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A6B" w:rsidRDefault="00740A6B">
      <w:pPr>
        <w:spacing w:after="0" w:line="259" w:lineRule="auto"/>
        <w:ind w:left="-1440" w:right="10460" w:firstLine="0"/>
        <w:jc w:val="left"/>
      </w:pPr>
    </w:p>
    <w:p w:rsidR="00CC71B6" w:rsidRDefault="00CC71B6" w:rsidP="00CC71B6">
      <w:pPr>
        <w:spacing w:line="365" w:lineRule="exact"/>
        <w:ind w:right="240"/>
        <w:jc w:val="center"/>
        <w:rPr>
          <w:color w:val="auto"/>
          <w:szCs w:val="28"/>
        </w:rPr>
      </w:pPr>
      <w:r>
        <w:rPr>
          <w:szCs w:val="28"/>
          <w:lang w:bidi="ru-RU"/>
        </w:rPr>
        <w:t>УПРАВЛЕНИЕ ОБРАЗОВАНИЯ АДМИНИСТРАЦИИ ГОРОДА</w:t>
      </w:r>
    </w:p>
    <w:p w:rsidR="00CC71B6" w:rsidRDefault="00CC71B6" w:rsidP="00CC71B6">
      <w:pPr>
        <w:spacing w:line="365" w:lineRule="exact"/>
        <w:ind w:right="240"/>
        <w:jc w:val="center"/>
        <w:rPr>
          <w:color w:val="auto"/>
          <w:szCs w:val="28"/>
        </w:rPr>
      </w:pPr>
      <w:r>
        <w:rPr>
          <w:szCs w:val="28"/>
          <w:lang w:bidi="ru-RU"/>
        </w:rPr>
        <w:t>БЛАГОВЕЩЕНСКА</w:t>
      </w:r>
    </w:p>
    <w:p w:rsidR="00CC71B6" w:rsidRDefault="00CC71B6" w:rsidP="00CC71B6">
      <w:pPr>
        <w:spacing w:after="540" w:line="365" w:lineRule="exact"/>
        <w:ind w:right="240"/>
        <w:jc w:val="center"/>
        <w:rPr>
          <w:szCs w:val="28"/>
          <w:lang w:bidi="ru-RU"/>
        </w:rPr>
      </w:pPr>
      <w:r>
        <w:rPr>
          <w:szCs w:val="28"/>
          <w:lang w:bidi="ru-RU"/>
        </w:rPr>
        <w:t>Муниципальное автономное дошкольное образовательное учреждение</w:t>
      </w:r>
      <w:r>
        <w:rPr>
          <w:szCs w:val="28"/>
          <w:lang w:bidi="ru-RU"/>
        </w:rPr>
        <w:br/>
        <w:t>«Детский сад № 14 города Благовещенска»</w:t>
      </w:r>
    </w:p>
    <w:p w:rsidR="00CC71B6" w:rsidRDefault="00CC71B6" w:rsidP="00CC71B6">
      <w:pPr>
        <w:spacing w:after="160" w:line="256" w:lineRule="auto"/>
        <w:rPr>
          <w:color w:val="auto"/>
          <w:szCs w:val="28"/>
        </w:rPr>
      </w:pPr>
    </w:p>
    <w:p w:rsidR="00CC71B6" w:rsidRDefault="00CC71B6" w:rsidP="00CC71B6">
      <w:pPr>
        <w:spacing w:line="256" w:lineRule="auto"/>
        <w:rPr>
          <w:rFonts w:eastAsia="Calibri"/>
          <w:color w:val="auto"/>
          <w:szCs w:val="28"/>
          <w:lang w:eastAsia="en-US"/>
        </w:rPr>
      </w:pPr>
      <w:r>
        <w:rPr>
          <w:rFonts w:eastAsia="Calibri"/>
          <w:color w:val="auto"/>
          <w:szCs w:val="28"/>
          <w:lang w:eastAsia="en-US"/>
        </w:rPr>
        <w:t>Рассмотрена на заседании                                                 Утверждаю</w:t>
      </w:r>
    </w:p>
    <w:p w:rsidR="00CC71B6" w:rsidRDefault="00CC71B6" w:rsidP="00CC71B6">
      <w:pPr>
        <w:spacing w:line="256" w:lineRule="auto"/>
        <w:rPr>
          <w:rFonts w:eastAsia="Calibri"/>
          <w:color w:val="auto"/>
          <w:szCs w:val="28"/>
          <w:lang w:eastAsia="en-US"/>
        </w:rPr>
      </w:pPr>
      <w:r>
        <w:rPr>
          <w:rFonts w:eastAsia="Calibri"/>
          <w:color w:val="auto"/>
          <w:szCs w:val="28"/>
          <w:lang w:eastAsia="en-US"/>
        </w:rPr>
        <w:t>Педагогического совета                                                  Заведующий МАДОУ</w:t>
      </w:r>
    </w:p>
    <w:p w:rsidR="00CC71B6" w:rsidRDefault="00CC71B6" w:rsidP="00CC71B6">
      <w:pPr>
        <w:spacing w:line="256" w:lineRule="auto"/>
        <w:rPr>
          <w:rFonts w:eastAsia="Calibri"/>
          <w:color w:val="auto"/>
          <w:szCs w:val="28"/>
          <w:lang w:eastAsia="en-US"/>
        </w:rPr>
      </w:pPr>
      <w:r>
        <w:rPr>
          <w:rFonts w:eastAsia="Calibri"/>
          <w:color w:val="auto"/>
          <w:szCs w:val="28"/>
          <w:lang w:eastAsia="en-US"/>
        </w:rPr>
        <w:t xml:space="preserve">«28» августа 2024 г.                                                   «ДС№14 г. Благовещенска» </w:t>
      </w:r>
    </w:p>
    <w:p w:rsidR="00CC71B6" w:rsidRDefault="00CC71B6" w:rsidP="00CC71B6">
      <w:pPr>
        <w:spacing w:line="256" w:lineRule="auto"/>
        <w:rPr>
          <w:rFonts w:eastAsia="Calibri"/>
          <w:color w:val="auto"/>
          <w:szCs w:val="28"/>
          <w:lang w:eastAsia="en-US"/>
        </w:rPr>
      </w:pPr>
      <w:r>
        <w:rPr>
          <w:rFonts w:eastAsia="Calibri"/>
          <w:color w:val="auto"/>
          <w:szCs w:val="28"/>
          <w:lang w:eastAsia="en-US"/>
        </w:rPr>
        <w:t>Протокол №1                                                              ____________Т.С.Архипова</w:t>
      </w:r>
    </w:p>
    <w:p w:rsidR="00CC71B6" w:rsidRDefault="00CC71B6" w:rsidP="00CC71B6">
      <w:pPr>
        <w:spacing w:line="256" w:lineRule="auto"/>
        <w:rPr>
          <w:rFonts w:eastAsia="Calibri"/>
          <w:color w:val="auto"/>
          <w:szCs w:val="28"/>
          <w:lang w:eastAsia="en-US"/>
        </w:rPr>
      </w:pPr>
      <w:r>
        <w:rPr>
          <w:rFonts w:eastAsia="Calibri"/>
          <w:color w:val="auto"/>
          <w:szCs w:val="28"/>
          <w:lang w:eastAsia="en-US"/>
        </w:rPr>
        <w:t xml:space="preserve">                                                  </w:t>
      </w:r>
      <w:r>
        <w:rPr>
          <w:rFonts w:eastAsia="Calibri"/>
          <w:color w:val="auto"/>
          <w:szCs w:val="28"/>
          <w:lang w:eastAsia="en-US"/>
        </w:rPr>
        <w:t xml:space="preserve">                            </w:t>
      </w:r>
      <w:r>
        <w:rPr>
          <w:rFonts w:eastAsia="Calibri"/>
          <w:color w:val="auto"/>
          <w:szCs w:val="28"/>
          <w:lang w:eastAsia="en-US"/>
        </w:rPr>
        <w:t xml:space="preserve"> Приказ №28 от 28.08. 2024 г.</w:t>
      </w:r>
    </w:p>
    <w:p w:rsidR="00CC71B6" w:rsidRDefault="00CC71B6" w:rsidP="00CC71B6">
      <w:pPr>
        <w:spacing w:line="256" w:lineRule="auto"/>
        <w:rPr>
          <w:rFonts w:ascii="Calibri" w:eastAsia="Calibri" w:hAnsi="Calibri"/>
          <w:color w:val="auto"/>
          <w:sz w:val="22"/>
          <w:lang w:eastAsia="en-US"/>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framePr w:w="9331" w:h="3679" w:hRule="exact" w:wrap="none" w:vAnchor="page" w:hAnchor="page" w:x="2011" w:y="6661"/>
        <w:spacing w:after="217" w:line="280" w:lineRule="exact"/>
        <w:ind w:right="240"/>
        <w:jc w:val="center"/>
        <w:outlineLvl w:val="0"/>
        <w:rPr>
          <w:b/>
          <w:bCs/>
          <w:color w:val="auto"/>
          <w:szCs w:val="28"/>
        </w:rPr>
      </w:pPr>
      <w:bookmarkStart w:id="0" w:name="bookmark0"/>
      <w:r>
        <w:rPr>
          <w:b/>
          <w:bCs/>
          <w:szCs w:val="28"/>
          <w:lang w:bidi="ru-RU"/>
        </w:rPr>
        <w:t>ДОПОЛНИТЕЛЬНАЯ ОБЩЕОБРАЗОВАТЕЛЬНАЯ</w:t>
      </w:r>
      <w:bookmarkEnd w:id="0"/>
    </w:p>
    <w:p w:rsidR="00CC71B6" w:rsidRDefault="00CC71B6" w:rsidP="00CC71B6">
      <w:pPr>
        <w:framePr w:w="9331" w:h="3679" w:hRule="exact" w:wrap="none" w:vAnchor="page" w:hAnchor="page" w:x="2011" w:y="6661"/>
        <w:spacing w:after="97" w:line="280" w:lineRule="exact"/>
        <w:ind w:left="2180"/>
        <w:outlineLvl w:val="0"/>
        <w:rPr>
          <w:b/>
          <w:bCs/>
          <w:color w:val="auto"/>
          <w:szCs w:val="28"/>
        </w:rPr>
      </w:pPr>
      <w:bookmarkStart w:id="1" w:name="bookmark1"/>
      <w:r>
        <w:rPr>
          <w:b/>
          <w:bCs/>
          <w:szCs w:val="28"/>
          <w:lang w:bidi="ru-RU"/>
        </w:rPr>
        <w:t>ОБЩЕРАЗВИВАЮЩАЯ ПРОГРАММА</w:t>
      </w:r>
      <w:bookmarkEnd w:id="1"/>
    </w:p>
    <w:p w:rsidR="00CC71B6" w:rsidRDefault="00CC71B6" w:rsidP="00CC71B6">
      <w:pPr>
        <w:framePr w:w="9331" w:h="3679" w:hRule="exact" w:wrap="none" w:vAnchor="page" w:hAnchor="page" w:x="2011" w:y="6661"/>
        <w:spacing w:line="280" w:lineRule="exact"/>
        <w:jc w:val="center"/>
        <w:rPr>
          <w:color w:val="auto"/>
          <w:szCs w:val="28"/>
        </w:rPr>
      </w:pPr>
      <w:r>
        <w:rPr>
          <w:szCs w:val="28"/>
          <w:lang w:bidi="ru-RU"/>
        </w:rPr>
        <w:t>Физкультурной</w:t>
      </w:r>
      <w:r>
        <w:rPr>
          <w:szCs w:val="28"/>
          <w:lang w:bidi="ru-RU"/>
        </w:rPr>
        <w:t xml:space="preserve"> направленности</w:t>
      </w:r>
    </w:p>
    <w:p w:rsidR="00CC71B6" w:rsidRDefault="00CC71B6" w:rsidP="00CC71B6">
      <w:pPr>
        <w:framePr w:w="9331" w:h="3679" w:hRule="exact" w:wrap="none" w:vAnchor="page" w:hAnchor="page" w:x="2011" w:y="6661"/>
        <w:spacing w:line="280" w:lineRule="exact"/>
        <w:ind w:right="120"/>
        <w:jc w:val="center"/>
        <w:rPr>
          <w:color w:val="auto"/>
          <w:szCs w:val="28"/>
        </w:rPr>
      </w:pPr>
      <w:r>
        <w:rPr>
          <w:szCs w:val="28"/>
          <w:lang w:bidi="ru-RU"/>
        </w:rPr>
        <w:t>Уровень программы: базовый</w:t>
      </w:r>
    </w:p>
    <w:p w:rsidR="00CC71B6" w:rsidRDefault="00CC71B6" w:rsidP="00CC71B6">
      <w:pPr>
        <w:framePr w:w="9331" w:h="3679" w:hRule="exact" w:wrap="none" w:vAnchor="page" w:hAnchor="page" w:x="2011" w:y="6661"/>
        <w:spacing w:line="280" w:lineRule="exact"/>
        <w:ind w:right="120"/>
        <w:jc w:val="center"/>
        <w:rPr>
          <w:color w:val="auto"/>
          <w:szCs w:val="28"/>
        </w:rPr>
      </w:pPr>
      <w:r>
        <w:rPr>
          <w:color w:val="auto"/>
          <w:szCs w:val="28"/>
        </w:rPr>
        <w:t>«</w:t>
      </w:r>
      <w:proofErr w:type="spellStart"/>
      <w:r>
        <w:rPr>
          <w:color w:val="auto"/>
          <w:szCs w:val="28"/>
        </w:rPr>
        <w:t>Беговел</w:t>
      </w:r>
      <w:proofErr w:type="spellEnd"/>
      <w:r>
        <w:rPr>
          <w:color w:val="auto"/>
          <w:szCs w:val="28"/>
        </w:rPr>
        <w:t>»</w:t>
      </w:r>
    </w:p>
    <w:p w:rsidR="00CC71B6" w:rsidRDefault="00CC71B6" w:rsidP="00CC71B6">
      <w:pPr>
        <w:framePr w:w="9331" w:h="3679" w:hRule="exact" w:wrap="none" w:vAnchor="page" w:hAnchor="page" w:x="2011" w:y="6661"/>
        <w:spacing w:after="540" w:line="456" w:lineRule="exact"/>
        <w:ind w:right="120"/>
        <w:jc w:val="center"/>
        <w:rPr>
          <w:color w:val="auto"/>
          <w:szCs w:val="28"/>
        </w:rPr>
      </w:pPr>
      <w:r>
        <w:rPr>
          <w:szCs w:val="28"/>
          <w:lang w:bidi="ru-RU"/>
        </w:rPr>
        <w:t>Возраст обучающихся: 5</w:t>
      </w:r>
      <w:r>
        <w:rPr>
          <w:szCs w:val="28"/>
          <w:lang w:bidi="ru-RU"/>
        </w:rPr>
        <w:t xml:space="preserve">-7 </w:t>
      </w:r>
      <w:r>
        <w:rPr>
          <w:color w:val="auto"/>
          <w:szCs w:val="28"/>
        </w:rPr>
        <w:t>лет</w:t>
      </w:r>
      <w:r>
        <w:rPr>
          <w:color w:val="auto"/>
          <w:szCs w:val="28"/>
        </w:rPr>
        <w:br/>
      </w:r>
      <w:r>
        <w:rPr>
          <w:szCs w:val="28"/>
          <w:lang w:bidi="ru-RU"/>
        </w:rPr>
        <w:t xml:space="preserve">Срок реализации программы: </w:t>
      </w:r>
      <w:r>
        <w:rPr>
          <w:color w:val="auto"/>
          <w:szCs w:val="28"/>
        </w:rPr>
        <w:t>1 год</w:t>
      </w: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hd w:val="clear" w:color="auto" w:fill="FFFFFF"/>
        <w:rPr>
          <w:b/>
          <w:noProof/>
          <w:color w:val="auto"/>
          <w:szCs w:val="28"/>
        </w:rPr>
      </w:pPr>
    </w:p>
    <w:p w:rsidR="00CC71B6" w:rsidRDefault="00CC71B6" w:rsidP="00CC71B6">
      <w:pPr>
        <w:spacing w:after="160" w:line="256" w:lineRule="auto"/>
        <w:jc w:val="right"/>
        <w:rPr>
          <w:szCs w:val="28"/>
          <w:lang w:bidi="ru-RU"/>
        </w:rPr>
      </w:pPr>
      <w:r>
        <w:rPr>
          <w:szCs w:val="28"/>
          <w:lang w:bidi="ru-RU"/>
        </w:rPr>
        <w:t xml:space="preserve"> Автор составитель: </w:t>
      </w:r>
    </w:p>
    <w:p w:rsidR="00CC71B6" w:rsidRDefault="00CC71B6" w:rsidP="00CC71B6">
      <w:pPr>
        <w:spacing w:after="160" w:line="256" w:lineRule="auto"/>
        <w:jc w:val="right"/>
        <w:rPr>
          <w:szCs w:val="28"/>
          <w:lang w:bidi="ru-RU"/>
        </w:rPr>
      </w:pPr>
      <w:r>
        <w:rPr>
          <w:szCs w:val="28"/>
          <w:lang w:bidi="ru-RU"/>
        </w:rPr>
        <w:t>Кабакова Г.А.</w:t>
      </w:r>
      <w:r>
        <w:rPr>
          <w:szCs w:val="28"/>
          <w:lang w:bidi="ru-RU"/>
        </w:rPr>
        <w:t>,</w:t>
      </w:r>
    </w:p>
    <w:p w:rsidR="00CC71B6" w:rsidRDefault="00CC71B6" w:rsidP="00CC71B6">
      <w:pPr>
        <w:spacing w:after="160" w:line="256" w:lineRule="auto"/>
        <w:jc w:val="right"/>
        <w:rPr>
          <w:rFonts w:eastAsia="Calibri"/>
          <w:szCs w:val="28"/>
          <w:lang w:bidi="ru-RU"/>
        </w:rPr>
      </w:pPr>
      <w:r>
        <w:rPr>
          <w:szCs w:val="28"/>
          <w:lang w:bidi="ru-RU"/>
        </w:rPr>
        <w:t>Педагог дополнительного образования</w:t>
      </w:r>
    </w:p>
    <w:p w:rsidR="00CC71B6" w:rsidRDefault="00CC71B6" w:rsidP="00CC71B6">
      <w:pPr>
        <w:spacing w:after="160" w:line="256" w:lineRule="auto"/>
        <w:jc w:val="right"/>
        <w:rPr>
          <w:rFonts w:eastAsia="Calibri"/>
          <w:szCs w:val="28"/>
          <w:lang w:bidi="ru-RU"/>
        </w:rPr>
      </w:pPr>
    </w:p>
    <w:p w:rsidR="00CC71B6" w:rsidRDefault="00CC71B6" w:rsidP="00CC71B6">
      <w:pPr>
        <w:spacing w:after="160" w:line="256" w:lineRule="auto"/>
        <w:ind w:left="0" w:firstLine="0"/>
        <w:rPr>
          <w:rFonts w:eastAsia="Calibri"/>
          <w:szCs w:val="28"/>
          <w:lang w:bidi="ru-RU"/>
        </w:rPr>
      </w:pPr>
    </w:p>
    <w:p w:rsidR="00740A6B" w:rsidRDefault="00CC71B6" w:rsidP="00CC71B6">
      <w:pPr>
        <w:jc w:val="center"/>
        <w:sectPr w:rsidR="00740A6B">
          <w:footerReference w:type="even" r:id="rId7"/>
          <w:footerReference w:type="default" r:id="rId8"/>
          <w:footerReference w:type="first" r:id="rId9"/>
          <w:pgSz w:w="11900" w:h="16840"/>
          <w:pgMar w:top="1440" w:right="1440" w:bottom="1440" w:left="1440" w:header="720" w:footer="720" w:gutter="0"/>
          <w:cols w:space="720"/>
        </w:sectPr>
      </w:pPr>
      <w:r>
        <w:rPr>
          <w:rFonts w:eastAsia="Calibri"/>
          <w:szCs w:val="28"/>
          <w:lang w:bidi="ru-RU"/>
        </w:rPr>
        <w:t>г. Благовещенск 2024 г.</w:t>
      </w:r>
    </w:p>
    <w:p w:rsidR="00740A6B" w:rsidRDefault="00E210A0">
      <w:pPr>
        <w:spacing w:after="0" w:line="259" w:lineRule="auto"/>
        <w:ind w:left="708" w:firstLine="0"/>
        <w:jc w:val="left"/>
      </w:pPr>
      <w:r>
        <w:lastRenderedPageBreak/>
        <w:t xml:space="preserve"> </w:t>
      </w:r>
    </w:p>
    <w:p w:rsidR="00740A6B" w:rsidRDefault="00E210A0" w:rsidP="00CC71B6">
      <w:pPr>
        <w:spacing w:after="0" w:line="360" w:lineRule="auto"/>
        <w:ind w:left="-993" w:right="712" w:firstLine="0"/>
      </w:pPr>
      <w:r>
        <w:rPr>
          <w:b/>
        </w:rPr>
        <w:t xml:space="preserve">Структура дополнительной общеобразовательной программы </w:t>
      </w:r>
    </w:p>
    <w:p w:rsidR="00740A6B" w:rsidRDefault="00E210A0" w:rsidP="00CC71B6">
      <w:pPr>
        <w:spacing w:after="0" w:line="360" w:lineRule="auto"/>
        <w:ind w:left="-993" w:firstLine="0"/>
      </w:pPr>
      <w:r>
        <w:t xml:space="preserve"> </w:t>
      </w:r>
    </w:p>
    <w:p w:rsidR="00740A6B" w:rsidRDefault="00E210A0" w:rsidP="00CC71B6">
      <w:pPr>
        <w:numPr>
          <w:ilvl w:val="0"/>
          <w:numId w:val="1"/>
        </w:numPr>
        <w:spacing w:after="0" w:line="360" w:lineRule="auto"/>
        <w:ind w:left="-993" w:firstLine="0"/>
      </w:pPr>
      <w:r>
        <w:rPr>
          <w:b/>
        </w:rPr>
        <w:t xml:space="preserve">Комплекс основных характеристик программы </w:t>
      </w:r>
      <w:r>
        <w:rPr>
          <w:b/>
        </w:rPr>
        <w:tab/>
      </w:r>
      <w:r>
        <w:t xml:space="preserve"> </w:t>
      </w:r>
    </w:p>
    <w:p w:rsidR="00740A6B" w:rsidRDefault="00E210A0" w:rsidP="00CC71B6">
      <w:pPr>
        <w:numPr>
          <w:ilvl w:val="1"/>
          <w:numId w:val="1"/>
        </w:numPr>
        <w:spacing w:after="0" w:line="360" w:lineRule="auto"/>
        <w:ind w:left="-993" w:right="15" w:firstLine="0"/>
      </w:pPr>
      <w:r>
        <w:t xml:space="preserve">Пояснительная записка </w:t>
      </w:r>
      <w:r>
        <w:tab/>
        <w:t xml:space="preserve">3 </w:t>
      </w:r>
    </w:p>
    <w:p w:rsidR="00740A6B" w:rsidRDefault="00E210A0" w:rsidP="00CC71B6">
      <w:pPr>
        <w:numPr>
          <w:ilvl w:val="1"/>
          <w:numId w:val="1"/>
        </w:numPr>
        <w:spacing w:after="0" w:line="360" w:lineRule="auto"/>
        <w:ind w:left="-993" w:right="15" w:firstLine="0"/>
      </w:pPr>
      <w:r>
        <w:t xml:space="preserve">Цель и задачи программы </w:t>
      </w:r>
      <w:r>
        <w:tab/>
        <w:t xml:space="preserve">5 </w:t>
      </w:r>
    </w:p>
    <w:p w:rsidR="00740A6B" w:rsidRDefault="00E210A0" w:rsidP="00CC71B6">
      <w:pPr>
        <w:numPr>
          <w:ilvl w:val="1"/>
          <w:numId w:val="1"/>
        </w:numPr>
        <w:spacing w:after="0" w:line="360" w:lineRule="auto"/>
        <w:ind w:left="-993" w:right="15" w:firstLine="0"/>
      </w:pPr>
      <w:r>
        <w:t xml:space="preserve">Планируемые результаты освоения программы </w:t>
      </w:r>
      <w:r>
        <w:tab/>
        <w:t xml:space="preserve">6 </w:t>
      </w:r>
    </w:p>
    <w:p w:rsidR="00CC71B6" w:rsidRDefault="00E210A0" w:rsidP="00CC71B6">
      <w:pPr>
        <w:numPr>
          <w:ilvl w:val="1"/>
          <w:numId w:val="1"/>
        </w:numPr>
        <w:spacing w:after="0" w:line="360" w:lineRule="auto"/>
        <w:ind w:left="-993" w:right="15" w:firstLine="0"/>
      </w:pPr>
      <w:r>
        <w:t xml:space="preserve">Учебно-тематический план </w:t>
      </w:r>
      <w:r>
        <w:tab/>
        <w:t xml:space="preserve">6 </w:t>
      </w:r>
    </w:p>
    <w:p w:rsidR="00740A6B" w:rsidRDefault="00E210A0" w:rsidP="00CC71B6">
      <w:pPr>
        <w:numPr>
          <w:ilvl w:val="1"/>
          <w:numId w:val="1"/>
        </w:numPr>
        <w:spacing w:after="0" w:line="360" w:lineRule="auto"/>
        <w:ind w:left="-993" w:right="15" w:firstLine="0"/>
      </w:pPr>
      <w:r>
        <w:t xml:space="preserve">Содержание программы </w:t>
      </w:r>
      <w:r>
        <w:tab/>
        <w:t xml:space="preserve">7 </w:t>
      </w:r>
    </w:p>
    <w:p w:rsidR="00740A6B" w:rsidRDefault="00E210A0" w:rsidP="00CC71B6">
      <w:pPr>
        <w:numPr>
          <w:ilvl w:val="0"/>
          <w:numId w:val="1"/>
        </w:numPr>
        <w:spacing w:after="0" w:line="360" w:lineRule="auto"/>
        <w:ind w:left="-993" w:firstLine="0"/>
      </w:pPr>
      <w:r>
        <w:rPr>
          <w:b/>
        </w:rPr>
        <w:t xml:space="preserve">Комплекс организационно-педагогических условий. </w:t>
      </w:r>
      <w:r>
        <w:rPr>
          <w:b/>
        </w:rPr>
        <w:tab/>
      </w:r>
      <w:r>
        <w:t xml:space="preserve"> </w:t>
      </w:r>
    </w:p>
    <w:p w:rsidR="00740A6B" w:rsidRDefault="00E210A0" w:rsidP="00CC71B6">
      <w:pPr>
        <w:numPr>
          <w:ilvl w:val="1"/>
          <w:numId w:val="1"/>
        </w:numPr>
        <w:spacing w:after="0" w:line="360" w:lineRule="auto"/>
        <w:ind w:left="-993" w:right="15" w:firstLine="0"/>
      </w:pPr>
      <w:r>
        <w:t xml:space="preserve">Календарный учебный график </w:t>
      </w:r>
      <w:r>
        <w:tab/>
        <w:t xml:space="preserve">15 </w:t>
      </w:r>
    </w:p>
    <w:p w:rsidR="00CC71B6" w:rsidRDefault="00E210A0" w:rsidP="00CC71B6">
      <w:pPr>
        <w:numPr>
          <w:ilvl w:val="1"/>
          <w:numId w:val="1"/>
        </w:numPr>
        <w:spacing w:after="0" w:line="360" w:lineRule="auto"/>
        <w:ind w:left="-993" w:right="15" w:firstLine="0"/>
      </w:pPr>
      <w:r>
        <w:t xml:space="preserve">Условия реализации программы </w:t>
      </w:r>
      <w:r>
        <w:tab/>
        <w:t xml:space="preserve">15 </w:t>
      </w:r>
    </w:p>
    <w:p w:rsidR="00740A6B" w:rsidRDefault="00E210A0" w:rsidP="00CC71B6">
      <w:pPr>
        <w:numPr>
          <w:ilvl w:val="1"/>
          <w:numId w:val="1"/>
        </w:numPr>
        <w:spacing w:after="0" w:line="360" w:lineRule="auto"/>
        <w:ind w:left="-993" w:right="15" w:firstLine="0"/>
      </w:pPr>
      <w:r w:rsidRPr="00CC71B6">
        <w:rPr>
          <w:b/>
        </w:rPr>
        <w:t xml:space="preserve">Литература </w:t>
      </w:r>
      <w:r w:rsidRPr="00CC71B6">
        <w:rPr>
          <w:b/>
        </w:rPr>
        <w:tab/>
      </w:r>
      <w:r>
        <w:t xml:space="preserve">17 </w:t>
      </w:r>
    </w:p>
    <w:p w:rsidR="00740A6B" w:rsidRDefault="00E210A0" w:rsidP="00CC71B6">
      <w:pPr>
        <w:spacing w:after="0" w:line="360" w:lineRule="auto"/>
        <w:ind w:left="-993" w:firstLine="0"/>
      </w:pPr>
      <w:r>
        <w:t xml:space="preserve"> </w:t>
      </w:r>
      <w:r>
        <w:br w:type="page"/>
      </w:r>
    </w:p>
    <w:p w:rsidR="00740A6B" w:rsidRDefault="00E210A0" w:rsidP="00CC71B6">
      <w:pPr>
        <w:spacing w:after="0" w:line="360" w:lineRule="auto"/>
        <w:ind w:left="-993" w:right="706" w:firstLine="0"/>
      </w:pPr>
      <w:r>
        <w:rPr>
          <w:b/>
        </w:rPr>
        <w:lastRenderedPageBreak/>
        <w:t xml:space="preserve">1. Комплекс основных характеристик программы </w:t>
      </w:r>
    </w:p>
    <w:p w:rsidR="00740A6B" w:rsidRDefault="00E210A0" w:rsidP="00CC71B6">
      <w:pPr>
        <w:spacing w:after="0" w:line="360" w:lineRule="auto"/>
        <w:ind w:left="-993" w:firstLine="0"/>
      </w:pPr>
      <w:r>
        <w:rPr>
          <w:b/>
        </w:rPr>
        <w:t xml:space="preserve"> </w:t>
      </w:r>
    </w:p>
    <w:p w:rsidR="00740A6B" w:rsidRDefault="00E210A0" w:rsidP="00CC71B6">
      <w:pPr>
        <w:spacing w:after="0" w:line="360" w:lineRule="auto"/>
        <w:ind w:left="-993" w:right="706" w:firstLine="0"/>
      </w:pPr>
      <w:r>
        <w:rPr>
          <w:b/>
        </w:rPr>
        <w:t xml:space="preserve">1.1. Пояснительная записка </w:t>
      </w:r>
    </w:p>
    <w:p w:rsidR="00740A6B" w:rsidRDefault="00E210A0" w:rsidP="00CC71B6">
      <w:pPr>
        <w:spacing w:after="0" w:line="360" w:lineRule="auto"/>
        <w:ind w:left="-993" w:firstLine="0"/>
      </w:pPr>
      <w:r>
        <w:t xml:space="preserve"> </w:t>
      </w:r>
    </w:p>
    <w:p w:rsidR="00CC71B6" w:rsidRPr="00CC71B6" w:rsidRDefault="00CC71B6" w:rsidP="00CC71B6">
      <w:pPr>
        <w:widowControl w:val="0"/>
        <w:shd w:val="clear" w:color="auto" w:fill="FFFFFF"/>
        <w:spacing w:after="0" w:line="360" w:lineRule="auto"/>
        <w:ind w:left="0" w:firstLine="0"/>
        <w:rPr>
          <w:rFonts w:eastAsia="Courier New"/>
          <w:szCs w:val="28"/>
        </w:rPr>
      </w:pPr>
      <w:r w:rsidRPr="00CC71B6">
        <w:rPr>
          <w:rFonts w:eastAsia="Courier New"/>
          <w:szCs w:val="28"/>
        </w:rPr>
        <w:t>Педагогическая целесообразность программы заключается в том, что она отвечает потребности общества в развитии эмоциональной сферы и интеллектуального развития обучающихся.</w:t>
      </w:r>
    </w:p>
    <w:p w:rsidR="00CC71B6" w:rsidRPr="00CC71B6" w:rsidRDefault="00CC71B6" w:rsidP="00CC71B6">
      <w:pPr>
        <w:widowControl w:val="0"/>
        <w:spacing w:after="0" w:line="360" w:lineRule="auto"/>
        <w:ind w:left="0" w:firstLine="0"/>
        <w:rPr>
          <w:rFonts w:eastAsia="Courier New"/>
          <w:szCs w:val="28"/>
        </w:rPr>
      </w:pPr>
      <w:r w:rsidRPr="00CC71B6">
        <w:rPr>
          <w:rFonts w:eastAsia="Courier New"/>
          <w:szCs w:val="28"/>
        </w:rPr>
        <w:t xml:space="preserve">Программа разработана в соответствии с: </w:t>
      </w:r>
    </w:p>
    <w:p w:rsidR="00CC71B6" w:rsidRPr="00CC71B6" w:rsidRDefault="00CC71B6" w:rsidP="00CC71B6">
      <w:pPr>
        <w:widowControl w:val="0"/>
        <w:numPr>
          <w:ilvl w:val="0"/>
          <w:numId w:val="17"/>
        </w:numPr>
        <w:spacing w:after="0" w:line="360" w:lineRule="auto"/>
        <w:ind w:left="0" w:firstLine="0"/>
        <w:jc w:val="left"/>
        <w:rPr>
          <w:rFonts w:eastAsia="Courier New"/>
          <w:szCs w:val="28"/>
        </w:rPr>
      </w:pPr>
      <w:r w:rsidRPr="00CC71B6">
        <w:rPr>
          <w:rFonts w:eastAsia="Courier New"/>
          <w:szCs w:val="28"/>
        </w:rPr>
        <w:t xml:space="preserve">Федеральный закон от 29.12. </w:t>
      </w:r>
      <w:smartTag w:uri="urn:schemas-microsoft-com:office:smarttags" w:element="metricconverter">
        <w:smartTagPr>
          <w:attr w:name="ProductID" w:val="2012 г"/>
        </w:smartTagPr>
        <w:r w:rsidRPr="00CC71B6">
          <w:rPr>
            <w:rFonts w:eastAsia="Courier New"/>
            <w:szCs w:val="28"/>
          </w:rPr>
          <w:t>2012 г</w:t>
        </w:r>
      </w:smartTag>
      <w:r w:rsidRPr="00CC71B6">
        <w:rPr>
          <w:rFonts w:eastAsia="Courier New"/>
          <w:szCs w:val="28"/>
        </w:rPr>
        <w:t>. № 273-ФЗ «Об образовании в             Российской Федерации»;</w:t>
      </w:r>
    </w:p>
    <w:p w:rsidR="00CC71B6" w:rsidRPr="00CC71B6" w:rsidRDefault="00CC71B6" w:rsidP="00CC71B6">
      <w:pPr>
        <w:widowControl w:val="0"/>
        <w:numPr>
          <w:ilvl w:val="0"/>
          <w:numId w:val="17"/>
        </w:numPr>
        <w:spacing w:after="0" w:line="360" w:lineRule="auto"/>
        <w:ind w:left="0" w:firstLine="0"/>
        <w:jc w:val="left"/>
        <w:rPr>
          <w:rFonts w:eastAsia="Courier New"/>
          <w:szCs w:val="28"/>
        </w:rPr>
      </w:pPr>
      <w:r w:rsidRPr="00CC71B6">
        <w:rPr>
          <w:rFonts w:eastAsia="Courier New"/>
          <w:szCs w:val="28"/>
        </w:rPr>
        <w:t>Приказ Министерства просвещения Российской Федерации от 27.07.2022 г.  №629 «Об утверждении порядка организации и осуществления образовательной деятельности по дополнительным общеобразовательным программам»;</w:t>
      </w:r>
    </w:p>
    <w:p w:rsidR="00CC71B6" w:rsidRPr="00CC71B6" w:rsidRDefault="00CC71B6" w:rsidP="00CC71B6">
      <w:pPr>
        <w:widowControl w:val="0"/>
        <w:numPr>
          <w:ilvl w:val="0"/>
          <w:numId w:val="17"/>
        </w:numPr>
        <w:spacing w:after="0" w:line="360" w:lineRule="auto"/>
        <w:ind w:left="0" w:firstLine="0"/>
        <w:jc w:val="left"/>
        <w:rPr>
          <w:rFonts w:eastAsia="Courier New"/>
          <w:szCs w:val="28"/>
        </w:rPr>
      </w:pPr>
      <w:r w:rsidRPr="00CC71B6">
        <w:rPr>
          <w:rFonts w:eastAsia="Courier New"/>
          <w:szCs w:val="28"/>
        </w:rPr>
        <w:t>Концепция развития дополнительного образования детей от 04.09.2014 г. № 1726;</w:t>
      </w:r>
    </w:p>
    <w:p w:rsidR="00CC71B6" w:rsidRPr="00CC71B6" w:rsidRDefault="00CC71B6" w:rsidP="00CC71B6">
      <w:pPr>
        <w:widowControl w:val="0"/>
        <w:numPr>
          <w:ilvl w:val="0"/>
          <w:numId w:val="17"/>
        </w:numPr>
        <w:spacing w:after="0" w:line="360" w:lineRule="auto"/>
        <w:ind w:left="0" w:firstLine="0"/>
        <w:jc w:val="left"/>
        <w:rPr>
          <w:rFonts w:eastAsia="Courier New"/>
          <w:szCs w:val="28"/>
        </w:rPr>
      </w:pPr>
      <w:r w:rsidRPr="00CC71B6">
        <w:rPr>
          <w:rFonts w:eastAsia="Courier New"/>
          <w:szCs w:val="28"/>
        </w:rPr>
        <w:t>Постановление Главного государственного санитарного врача Российской Федерации от 28.09. 2020 г.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CC71B6" w:rsidRPr="00CC71B6" w:rsidRDefault="00CC71B6" w:rsidP="00CC71B6">
      <w:pPr>
        <w:widowControl w:val="0"/>
        <w:numPr>
          <w:ilvl w:val="0"/>
          <w:numId w:val="17"/>
        </w:numPr>
        <w:spacing w:after="0" w:line="360" w:lineRule="auto"/>
        <w:ind w:left="0" w:firstLine="0"/>
        <w:jc w:val="left"/>
        <w:rPr>
          <w:rFonts w:eastAsia="Courier New"/>
          <w:szCs w:val="28"/>
        </w:rPr>
      </w:pPr>
      <w:r w:rsidRPr="00CC71B6">
        <w:rPr>
          <w:rFonts w:eastAsia="Courier New"/>
          <w:szCs w:val="28"/>
        </w:rPr>
        <w:t>Методические рекомендации по реализации дополнительных общеобразовательных программ среднего, профессионального образования и дополнительных общеобразовательных программ с применением ЭО И ДОТ» от 20.03.2020г;</w:t>
      </w:r>
    </w:p>
    <w:p w:rsidR="00CC71B6" w:rsidRPr="00CC71B6" w:rsidRDefault="00CC71B6" w:rsidP="00CC71B6">
      <w:pPr>
        <w:widowControl w:val="0"/>
        <w:numPr>
          <w:ilvl w:val="0"/>
          <w:numId w:val="17"/>
        </w:numPr>
        <w:spacing w:after="0" w:line="360" w:lineRule="auto"/>
        <w:ind w:left="0" w:firstLine="0"/>
        <w:jc w:val="left"/>
        <w:rPr>
          <w:rFonts w:eastAsia="Courier New"/>
          <w:szCs w:val="28"/>
        </w:rPr>
      </w:pPr>
      <w:r w:rsidRPr="00CC71B6">
        <w:rPr>
          <w:rFonts w:eastAsia="Courier New"/>
          <w:szCs w:val="28"/>
        </w:rPr>
        <w:t>Рабочей Программой воспитания Муниципального автономного образовательного учреждения «Детский сад №14 города Благовещенска»;</w:t>
      </w:r>
    </w:p>
    <w:p w:rsidR="00CC71B6" w:rsidRPr="00CC71B6" w:rsidRDefault="00CC71B6" w:rsidP="00CC71B6">
      <w:pPr>
        <w:widowControl w:val="0"/>
        <w:spacing w:after="0" w:line="360" w:lineRule="auto"/>
        <w:ind w:left="0" w:firstLine="0"/>
        <w:rPr>
          <w:rFonts w:eastAsia="Courier New"/>
          <w:szCs w:val="28"/>
        </w:rPr>
      </w:pPr>
      <w:r w:rsidRPr="00CC71B6">
        <w:rPr>
          <w:rFonts w:eastAsia="Courier New"/>
          <w:szCs w:val="28"/>
        </w:rPr>
        <w:t>7.        Уставом муниципального автономного дошкольного образовательного учреждения «Детский сад №14 города Благовещенска» от 21.06.2022 г №0505.</w:t>
      </w:r>
    </w:p>
    <w:p w:rsidR="00740A6B" w:rsidRDefault="00E210A0" w:rsidP="00CC71B6">
      <w:pPr>
        <w:spacing w:after="0" w:line="360" w:lineRule="auto"/>
        <w:ind w:left="-993" w:right="3448" w:firstLine="0"/>
      </w:pPr>
      <w:r>
        <w:rPr>
          <w:b/>
          <w:i/>
        </w:rPr>
        <w:t>Уровень освоения программы</w:t>
      </w:r>
      <w:r>
        <w:t xml:space="preserve"> - стартовый. </w:t>
      </w:r>
    </w:p>
    <w:p w:rsidR="00740A6B" w:rsidRDefault="00E210A0" w:rsidP="00CC71B6">
      <w:pPr>
        <w:spacing w:after="0" w:line="360" w:lineRule="auto"/>
        <w:ind w:left="-993" w:firstLine="0"/>
      </w:pPr>
      <w:r>
        <w:rPr>
          <w:b/>
          <w:i/>
        </w:rPr>
        <w:t xml:space="preserve"> </w:t>
      </w:r>
    </w:p>
    <w:p w:rsidR="00740A6B" w:rsidRDefault="00E210A0" w:rsidP="00CC71B6">
      <w:pPr>
        <w:spacing w:after="0" w:line="360" w:lineRule="auto"/>
        <w:ind w:left="-993" w:right="2159" w:firstLine="0"/>
      </w:pPr>
      <w:r>
        <w:rPr>
          <w:b/>
          <w:i/>
        </w:rPr>
        <w:lastRenderedPageBreak/>
        <w:t>Направленность программы</w:t>
      </w:r>
      <w:r>
        <w:t xml:space="preserve"> - спортивная. </w:t>
      </w:r>
    </w:p>
    <w:p w:rsidR="00740A6B" w:rsidRDefault="00E210A0" w:rsidP="00CC71B6">
      <w:pPr>
        <w:spacing w:after="0" w:line="360" w:lineRule="auto"/>
        <w:ind w:left="-993" w:firstLine="0"/>
      </w:pPr>
      <w:r>
        <w:rPr>
          <w:b/>
          <w:i/>
        </w:rPr>
        <w:t xml:space="preserve"> </w:t>
      </w:r>
    </w:p>
    <w:p w:rsidR="00740A6B" w:rsidRDefault="00E210A0" w:rsidP="00CC71B6">
      <w:pPr>
        <w:spacing w:after="0" w:line="360" w:lineRule="auto"/>
        <w:ind w:left="-993" w:right="15" w:firstLine="0"/>
      </w:pPr>
      <w:r>
        <w:rPr>
          <w:b/>
          <w:i/>
        </w:rPr>
        <w:t>Актуальность и новизна программы</w:t>
      </w:r>
      <w:r>
        <w:t xml:space="preserve"> </w:t>
      </w:r>
      <w:proofErr w:type="gramStart"/>
      <w:r>
        <w:t>заключается</w:t>
      </w:r>
      <w:proofErr w:type="gramEnd"/>
      <w:r>
        <w:t xml:space="preserve"> в том, что в настоящее время велоспорт завоевывает всемирную популярность.</w:t>
      </w:r>
      <w:r>
        <w:rPr>
          <w:rFonts w:ascii="Arial" w:eastAsia="Arial" w:hAnsi="Arial" w:cs="Arial"/>
        </w:rPr>
        <w:t xml:space="preserve"> </w:t>
      </w:r>
    </w:p>
    <w:p w:rsidR="00740A6B" w:rsidRDefault="00E210A0" w:rsidP="00CC71B6">
      <w:pPr>
        <w:spacing w:after="0" w:line="360" w:lineRule="auto"/>
        <w:ind w:left="-993" w:right="15" w:firstLine="0"/>
      </w:pPr>
      <w:r>
        <w:t xml:space="preserve">Во всех странах велосипед признан самым </w:t>
      </w:r>
      <w:proofErr w:type="spellStart"/>
      <w:r>
        <w:t>экологичным</w:t>
      </w:r>
      <w:proofErr w:type="spellEnd"/>
      <w:r>
        <w:t xml:space="preserve"> видом транспорта. Велоезда является отличной профилактикой различных заболеваний, а также заменителем антидепрессантов.</w:t>
      </w:r>
      <w:r>
        <w:rPr>
          <w:rFonts w:ascii="Arial" w:eastAsia="Arial" w:hAnsi="Arial" w:cs="Arial"/>
        </w:rPr>
        <w:t xml:space="preserve"> </w:t>
      </w:r>
    </w:p>
    <w:p w:rsidR="00740A6B" w:rsidRDefault="00E210A0" w:rsidP="00CC71B6">
      <w:pPr>
        <w:spacing w:after="0" w:line="360" w:lineRule="auto"/>
        <w:ind w:left="-993" w:right="15" w:firstLine="0"/>
      </w:pPr>
      <w:r>
        <w:t xml:space="preserve">В настоящий момент интерес к </w:t>
      </w:r>
      <w:proofErr w:type="spellStart"/>
      <w:r>
        <w:t>велокультуре</w:t>
      </w:r>
      <w:proofErr w:type="spellEnd"/>
      <w:r>
        <w:t xml:space="preserve"> в нашей стране выходит на новый виток развития: строятся велосипедные дорожки, появился городской </w:t>
      </w:r>
      <w:proofErr w:type="spellStart"/>
      <w:r>
        <w:t>велопрокат</w:t>
      </w:r>
      <w:proofErr w:type="spellEnd"/>
      <w:r>
        <w:t xml:space="preserve">, в общественных местах и у предприятий устанавливаются </w:t>
      </w:r>
      <w:proofErr w:type="spellStart"/>
      <w:r>
        <w:t>велопарковки</w:t>
      </w:r>
      <w:proofErr w:type="spellEnd"/>
      <w:r>
        <w:t>.</w:t>
      </w:r>
      <w:r>
        <w:rPr>
          <w:rFonts w:ascii="Arial" w:eastAsia="Arial" w:hAnsi="Arial" w:cs="Arial"/>
        </w:rPr>
        <w:t xml:space="preserve"> </w:t>
      </w:r>
    </w:p>
    <w:p w:rsidR="00740A6B" w:rsidRDefault="00E210A0" w:rsidP="00CC71B6">
      <w:pPr>
        <w:spacing w:after="0" w:line="360" w:lineRule="auto"/>
        <w:ind w:left="-993" w:right="15" w:firstLine="0"/>
      </w:pPr>
      <w:r>
        <w:t>Велосипед стал символом молодости, здоровья и современного стиля жизни.</w:t>
      </w:r>
      <w:r>
        <w:rPr>
          <w:rFonts w:ascii="Arial" w:eastAsia="Arial" w:hAnsi="Arial" w:cs="Arial"/>
        </w:rPr>
        <w:t xml:space="preserve"> </w:t>
      </w:r>
    </w:p>
    <w:p w:rsidR="00740A6B" w:rsidRDefault="00E210A0" w:rsidP="00CC71B6">
      <w:pPr>
        <w:spacing w:after="0" w:line="360" w:lineRule="auto"/>
        <w:ind w:left="-993" w:right="16" w:firstLine="0"/>
      </w:pPr>
      <w:r>
        <w:t>Простота, доступность и при этом высокая эффективность занятий велоспортом влияют на гармоничное физическое развитие организма ребенка.</w:t>
      </w:r>
      <w:r>
        <w:rPr>
          <w:rFonts w:ascii="Arial" w:eastAsia="Arial" w:hAnsi="Arial" w:cs="Arial"/>
        </w:rPr>
        <w:t xml:space="preserve"> </w:t>
      </w:r>
    </w:p>
    <w:p w:rsidR="00740A6B" w:rsidRDefault="00E210A0" w:rsidP="00CC71B6">
      <w:pPr>
        <w:spacing w:after="0" w:line="360" w:lineRule="auto"/>
        <w:ind w:left="-993" w:right="15" w:firstLine="0"/>
      </w:pPr>
      <w:r>
        <w:t xml:space="preserve">         Новизна данной программы заключается в том, что она основана на постепенном и последовательном прохождении всех стадий обучения в игровых формах и рассчитана на занятия с детьми от трех до шести лет. </w:t>
      </w:r>
    </w:p>
    <w:p w:rsidR="00740A6B" w:rsidRDefault="00E210A0" w:rsidP="00CC71B6">
      <w:pPr>
        <w:spacing w:after="0" w:line="360" w:lineRule="auto"/>
        <w:ind w:left="-993" w:firstLine="0"/>
      </w:pPr>
      <w:r>
        <w:rPr>
          <w:b/>
          <w:i/>
        </w:rPr>
        <w:t xml:space="preserve"> </w:t>
      </w:r>
    </w:p>
    <w:p w:rsidR="00740A6B" w:rsidRDefault="00E210A0" w:rsidP="00CC71B6">
      <w:pPr>
        <w:spacing w:after="0" w:line="360" w:lineRule="auto"/>
        <w:ind w:left="-993" w:right="15" w:firstLine="0"/>
      </w:pPr>
      <w:r>
        <w:rPr>
          <w:b/>
          <w:i/>
        </w:rPr>
        <w:t>Отличительные особенности программы.</w:t>
      </w:r>
      <w:r>
        <w:t xml:space="preserve"> В ходе освоения Программы дошкольники получают общее физическое развитие, обучаются основным двигательным навыкам, а также навыкам езды на </w:t>
      </w:r>
      <w:proofErr w:type="spellStart"/>
      <w:r>
        <w:t>беговеле</w:t>
      </w:r>
      <w:proofErr w:type="spellEnd"/>
      <w:r>
        <w:t xml:space="preserve"> и участие в соревнованиях. </w:t>
      </w:r>
    </w:p>
    <w:p w:rsidR="00740A6B" w:rsidRDefault="00E210A0" w:rsidP="00CC71B6">
      <w:pPr>
        <w:spacing w:after="0" w:line="360" w:lineRule="auto"/>
        <w:ind w:left="-993" w:right="15" w:firstLine="0"/>
      </w:pPr>
      <w:r>
        <w:t>Велоспорт воспитывает организованность и дисциплину.</w:t>
      </w:r>
      <w:r>
        <w:rPr>
          <w:rFonts w:ascii="Arial" w:eastAsia="Arial" w:hAnsi="Arial" w:cs="Arial"/>
        </w:rPr>
        <w:t xml:space="preserve"> </w:t>
      </w:r>
    </w:p>
    <w:p w:rsidR="00740A6B" w:rsidRDefault="00E210A0" w:rsidP="00CC71B6">
      <w:pPr>
        <w:spacing w:after="0" w:line="360" w:lineRule="auto"/>
        <w:ind w:left="-993" w:right="15" w:firstLine="0"/>
      </w:pPr>
      <w:r>
        <w:rPr>
          <w:b/>
          <w:i/>
        </w:rPr>
        <w:t>Педагогическая целесообразность программы</w:t>
      </w:r>
      <w:r>
        <w:t xml:space="preserve"> заключается в воспитании чувства коллективизма, дисциплинированности и трудолюбия. Важную роль в нравственном воспитании юных спортсменов играет непосредственно спортивная деятельность, которая предоставляет большие возможности для воспитания этих качеств. </w:t>
      </w:r>
    </w:p>
    <w:p w:rsidR="00740A6B" w:rsidRDefault="00E210A0" w:rsidP="00CC71B6">
      <w:pPr>
        <w:spacing w:after="0" w:line="360" w:lineRule="auto"/>
        <w:ind w:left="-993" w:right="15" w:firstLine="0"/>
      </w:pPr>
      <w:r>
        <w:t>Успешность воспитания юных спортсменов во многом определяется способностью тренера сочетать задачи спортивной подготовки и нравственного воспитания.</w:t>
      </w:r>
      <w:r>
        <w:rPr>
          <w:rFonts w:ascii="Arial" w:eastAsia="Arial" w:hAnsi="Arial" w:cs="Arial"/>
        </w:rPr>
        <w:t xml:space="preserve"> </w:t>
      </w:r>
    </w:p>
    <w:p w:rsidR="00740A6B" w:rsidRDefault="00E210A0" w:rsidP="00CC71B6">
      <w:pPr>
        <w:spacing w:after="0" w:line="360" w:lineRule="auto"/>
        <w:ind w:left="-993" w:right="15" w:firstLine="0"/>
      </w:pPr>
      <w:r>
        <w:rPr>
          <w:b/>
          <w:i/>
        </w:rPr>
        <w:t xml:space="preserve">  </w:t>
      </w:r>
      <w:r>
        <w:t xml:space="preserve">В процессе учебно-тренировочных занятий и на соревнованиях успешно решаются воспитательные задачи. Педагог воспитывает юных спортсменов в духе сознательного </w:t>
      </w:r>
      <w:r>
        <w:lastRenderedPageBreak/>
        <w:t>отношения к занятиям спортом, уважения к старшим, воспитывает организованность, трудолюбие, дисциплинированность и коллективизм.</w:t>
      </w:r>
      <w:r>
        <w:rPr>
          <w:rFonts w:ascii="Arial" w:eastAsia="Arial" w:hAnsi="Arial" w:cs="Arial"/>
        </w:rPr>
        <w:t xml:space="preserve"> </w:t>
      </w:r>
    </w:p>
    <w:p w:rsidR="00740A6B" w:rsidRDefault="00E210A0" w:rsidP="00CC71B6">
      <w:pPr>
        <w:spacing w:after="0" w:line="360" w:lineRule="auto"/>
        <w:ind w:left="-993" w:firstLine="0"/>
      </w:pPr>
      <w:r>
        <w:rPr>
          <w:b/>
          <w:i/>
        </w:rPr>
        <w:t xml:space="preserve"> </w:t>
      </w:r>
    </w:p>
    <w:p w:rsidR="00740A6B" w:rsidRDefault="00E210A0" w:rsidP="00CC71B6">
      <w:pPr>
        <w:spacing w:after="0" w:line="360" w:lineRule="auto"/>
        <w:ind w:left="-993" w:right="15" w:firstLine="0"/>
      </w:pPr>
      <w:r>
        <w:rPr>
          <w:b/>
          <w:i/>
        </w:rPr>
        <w:t xml:space="preserve">         Инновационная направленность программы</w:t>
      </w:r>
      <w:r>
        <w:t xml:space="preserve"> заключается в том, что в ходе её освоения, обучающиеся получают знания, умения и навыки, которые подготовят их в будущем к безопасному управлению велосипедом на дорогах города.  </w:t>
      </w:r>
    </w:p>
    <w:p w:rsidR="00740A6B" w:rsidRDefault="00E210A0" w:rsidP="00CC71B6">
      <w:pPr>
        <w:spacing w:after="0" w:line="360" w:lineRule="auto"/>
        <w:ind w:left="-993" w:right="15" w:firstLine="0"/>
      </w:pPr>
      <w:r>
        <w:rPr>
          <w:b/>
          <w:i/>
        </w:rPr>
        <w:t>Адресат программы</w:t>
      </w:r>
      <w:r>
        <w:t xml:space="preserve">. Программа предназначена для проведения занятий с обучающимися в возрасте от 3 до 6 лет. </w:t>
      </w:r>
    </w:p>
    <w:p w:rsidR="00740A6B" w:rsidRDefault="00E210A0" w:rsidP="00CC71B6">
      <w:pPr>
        <w:spacing w:after="0" w:line="360" w:lineRule="auto"/>
        <w:ind w:left="-993" w:right="15" w:firstLine="0"/>
      </w:pPr>
      <w:r>
        <w:t xml:space="preserve">Программа способствует формированию у обучающихся </w:t>
      </w:r>
      <w:proofErr w:type="gramStart"/>
      <w:r>
        <w:t>общей  культуры</w:t>
      </w:r>
      <w:proofErr w:type="gramEnd"/>
      <w:r>
        <w:t xml:space="preserve"> безопасного поведения на дорогах, приобретению знаний  правил дорожного движения, овладению практическими навыками безопасного вождения велосипеда. </w:t>
      </w:r>
    </w:p>
    <w:p w:rsidR="00740A6B" w:rsidRDefault="00E210A0" w:rsidP="00CC71B6">
      <w:pPr>
        <w:spacing w:after="0" w:line="360" w:lineRule="auto"/>
        <w:ind w:left="-993" w:firstLine="0"/>
      </w:pPr>
      <w:r>
        <w:rPr>
          <w:b/>
          <w:i/>
          <w:sz w:val="16"/>
        </w:rPr>
        <w:t xml:space="preserve"> </w:t>
      </w:r>
    </w:p>
    <w:p w:rsidR="00740A6B" w:rsidRDefault="00E210A0" w:rsidP="00CC71B6">
      <w:pPr>
        <w:spacing w:after="0" w:line="360" w:lineRule="auto"/>
        <w:ind w:left="-993" w:right="2159" w:firstLine="0"/>
      </w:pPr>
      <w:r>
        <w:rPr>
          <w:b/>
          <w:i/>
        </w:rPr>
        <w:t>Объем программы</w:t>
      </w:r>
      <w:r>
        <w:t xml:space="preserve"> – 72 часа. </w:t>
      </w:r>
    </w:p>
    <w:p w:rsidR="00740A6B" w:rsidRDefault="00E210A0" w:rsidP="00CC71B6">
      <w:pPr>
        <w:spacing w:after="0" w:line="360" w:lineRule="auto"/>
        <w:ind w:left="-993" w:right="15" w:firstLine="0"/>
      </w:pPr>
      <w:r>
        <w:rPr>
          <w:b/>
          <w:i/>
        </w:rPr>
        <w:t>Формы обучения и виды занятий</w:t>
      </w:r>
      <w:r>
        <w:t xml:space="preserve">. Программа рассчитана на очную форму обучения </w:t>
      </w:r>
    </w:p>
    <w:p w:rsidR="00740A6B" w:rsidRDefault="00E210A0" w:rsidP="00CC71B6">
      <w:pPr>
        <w:spacing w:after="0" w:line="360" w:lineRule="auto"/>
        <w:ind w:left="-993" w:right="15" w:firstLine="0"/>
      </w:pPr>
      <w:r>
        <w:t xml:space="preserve">         Учебный материал программы подразделяется по разделам и темам.  </w:t>
      </w:r>
    </w:p>
    <w:p w:rsidR="00740A6B" w:rsidRDefault="00E210A0" w:rsidP="00CC71B6">
      <w:pPr>
        <w:spacing w:after="0" w:line="360" w:lineRule="auto"/>
        <w:ind w:left="-993" w:right="15" w:firstLine="0"/>
      </w:pPr>
      <w:r>
        <w:t>Основной формой обучения является групповое учебно-тренировочное занятие по расписанию.</w:t>
      </w:r>
      <w:r>
        <w:rPr>
          <w:rFonts w:ascii="Arial" w:eastAsia="Arial" w:hAnsi="Arial" w:cs="Arial"/>
        </w:rPr>
        <w:t xml:space="preserve"> </w:t>
      </w:r>
    </w:p>
    <w:p w:rsidR="00740A6B" w:rsidRDefault="00E210A0" w:rsidP="00CC71B6">
      <w:pPr>
        <w:spacing w:after="0" w:line="360" w:lineRule="auto"/>
        <w:ind w:left="-993" w:right="15" w:firstLine="0"/>
      </w:pPr>
      <w:r>
        <w:t>Учебно-тренировочные занятия в каждой группе планируются на основе данной программы с учётом режима детей.</w:t>
      </w:r>
      <w:r>
        <w:rPr>
          <w:rFonts w:ascii="Arial" w:eastAsia="Arial" w:hAnsi="Arial" w:cs="Arial"/>
        </w:rPr>
        <w:t xml:space="preserve"> </w:t>
      </w:r>
    </w:p>
    <w:p w:rsidR="00740A6B" w:rsidRDefault="00E210A0" w:rsidP="00CC71B6">
      <w:pPr>
        <w:spacing w:after="0" w:line="360" w:lineRule="auto"/>
        <w:ind w:left="-993" w:right="15" w:firstLine="0"/>
      </w:pPr>
      <w:r>
        <w:t>Учёт учебно-тренировочной и воспитательной работы ведётся в специальном групповом журнале.</w:t>
      </w:r>
      <w:r>
        <w:rPr>
          <w:rFonts w:ascii="Arial" w:eastAsia="Arial" w:hAnsi="Arial" w:cs="Arial"/>
        </w:rPr>
        <w:t xml:space="preserve"> </w:t>
      </w:r>
    </w:p>
    <w:p w:rsidR="00740A6B" w:rsidRDefault="00E210A0" w:rsidP="00CC71B6">
      <w:pPr>
        <w:spacing w:after="0" w:line="360" w:lineRule="auto"/>
        <w:ind w:left="-993" w:right="15" w:firstLine="0"/>
      </w:pPr>
      <w:r>
        <w:t xml:space="preserve">Для выработки правильной осанки, развития координации движения и силы при овладении основами техники и стиля велоезды на каждом занятии, помимо упражнений на велосипедах активно используется игровой </w:t>
      </w:r>
      <w:proofErr w:type="gramStart"/>
      <w:r>
        <w:t>метод  выполнения</w:t>
      </w:r>
      <w:proofErr w:type="gramEnd"/>
      <w:r>
        <w:t xml:space="preserve"> упражнений комплекса общефизической подготовки (ОФП) .</w:t>
      </w:r>
      <w:r>
        <w:rPr>
          <w:rFonts w:ascii="Arial" w:eastAsia="Arial" w:hAnsi="Arial" w:cs="Arial"/>
        </w:rPr>
        <w:t xml:space="preserve"> </w:t>
      </w:r>
    </w:p>
    <w:p w:rsidR="00740A6B" w:rsidRDefault="00E210A0" w:rsidP="00CC71B6">
      <w:pPr>
        <w:spacing w:after="0" w:line="360" w:lineRule="auto"/>
        <w:ind w:left="-993" w:right="15" w:firstLine="0"/>
      </w:pPr>
      <w:r>
        <w:t xml:space="preserve">         Формы занятий: лекции, практические занятия, практическое вождение. </w:t>
      </w:r>
    </w:p>
    <w:p w:rsidR="00740A6B" w:rsidRDefault="00E210A0" w:rsidP="00CC71B6">
      <w:pPr>
        <w:spacing w:after="0" w:line="360" w:lineRule="auto"/>
        <w:ind w:left="-993" w:right="4644" w:firstLine="0"/>
      </w:pPr>
      <w:r>
        <w:rPr>
          <w:b/>
          <w:i/>
        </w:rPr>
        <w:t xml:space="preserve"> Срок освоения программы</w:t>
      </w:r>
      <w:r w:rsidR="000E399D">
        <w:t xml:space="preserve"> 1</w:t>
      </w:r>
      <w:r>
        <w:t xml:space="preserve">год.  </w:t>
      </w:r>
    </w:p>
    <w:p w:rsidR="00740A6B" w:rsidRDefault="00E210A0" w:rsidP="00CC71B6">
      <w:pPr>
        <w:spacing w:after="0" w:line="360" w:lineRule="auto"/>
        <w:ind w:left="-993" w:firstLine="0"/>
      </w:pPr>
      <w:r>
        <w:rPr>
          <w:b/>
          <w:i/>
        </w:rPr>
        <w:t xml:space="preserve"> </w:t>
      </w:r>
    </w:p>
    <w:p w:rsidR="00740A6B" w:rsidRDefault="00E210A0" w:rsidP="00CC71B6">
      <w:pPr>
        <w:spacing w:after="0" w:line="360" w:lineRule="auto"/>
        <w:ind w:left="-993" w:right="15" w:firstLine="0"/>
      </w:pPr>
      <w:r>
        <w:rPr>
          <w:b/>
          <w:i/>
        </w:rPr>
        <w:t>Режим занятий</w:t>
      </w:r>
      <w:r>
        <w:t>. Занятия проводятся 2 раза в</w:t>
      </w:r>
      <w:r w:rsidR="000E399D">
        <w:t xml:space="preserve"> неделю, продолжительностью по 2</w:t>
      </w:r>
      <w:r>
        <w:t xml:space="preserve">5 мин. Количество обучающихся в группе до 15 человек. </w:t>
      </w:r>
    </w:p>
    <w:p w:rsidR="00740A6B" w:rsidRDefault="00E210A0" w:rsidP="00CC71B6">
      <w:pPr>
        <w:spacing w:after="0" w:line="360" w:lineRule="auto"/>
        <w:ind w:left="-993" w:right="15" w:firstLine="0"/>
      </w:pPr>
      <w:r>
        <w:lastRenderedPageBreak/>
        <w:t xml:space="preserve">Зачисление в группу осуществляется на основании заявления от родителей (законных представителей) без предъявления требований к знаниям, умениям, навыкам. </w:t>
      </w:r>
    </w:p>
    <w:p w:rsidR="00740A6B" w:rsidRDefault="00E210A0" w:rsidP="00CC71B6">
      <w:pPr>
        <w:spacing w:after="0" w:line="360" w:lineRule="auto"/>
        <w:ind w:left="-993" w:right="2159" w:firstLine="0"/>
      </w:pPr>
      <w:r>
        <w:rPr>
          <w:b/>
          <w:i/>
        </w:rPr>
        <w:t xml:space="preserve">         Работа с родителями</w:t>
      </w:r>
      <w:r>
        <w:rPr>
          <w:b/>
        </w:rPr>
        <w:t>:</w:t>
      </w:r>
      <w:r>
        <w:rPr>
          <w:rFonts w:ascii="Arial" w:eastAsia="Arial" w:hAnsi="Arial" w:cs="Arial"/>
        </w:rPr>
        <w:t xml:space="preserve"> </w:t>
      </w:r>
    </w:p>
    <w:p w:rsidR="00740A6B" w:rsidRDefault="00E210A0" w:rsidP="00CC71B6">
      <w:pPr>
        <w:numPr>
          <w:ilvl w:val="0"/>
          <w:numId w:val="3"/>
        </w:numPr>
        <w:spacing w:after="0" w:line="360" w:lineRule="auto"/>
        <w:ind w:left="-993" w:right="15" w:firstLine="0"/>
      </w:pPr>
      <w:r>
        <w:t>проведение родительских собраний;</w:t>
      </w:r>
      <w:r>
        <w:rPr>
          <w:rFonts w:ascii="Arial" w:eastAsia="Arial" w:hAnsi="Arial" w:cs="Arial"/>
        </w:rPr>
        <w:t xml:space="preserve"> </w:t>
      </w:r>
    </w:p>
    <w:p w:rsidR="00740A6B" w:rsidRDefault="00E210A0" w:rsidP="00CC71B6">
      <w:pPr>
        <w:numPr>
          <w:ilvl w:val="0"/>
          <w:numId w:val="3"/>
        </w:numPr>
        <w:spacing w:after="0" w:line="360" w:lineRule="auto"/>
        <w:ind w:left="-993" w:right="15" w:firstLine="0"/>
      </w:pPr>
      <w:r>
        <w:t xml:space="preserve">совместная </w:t>
      </w:r>
      <w:proofErr w:type="gramStart"/>
      <w:r>
        <w:t>досуговая  деятельность</w:t>
      </w:r>
      <w:proofErr w:type="gramEnd"/>
      <w:r>
        <w:t>;</w:t>
      </w:r>
      <w:r>
        <w:rPr>
          <w:rFonts w:ascii="Arial" w:eastAsia="Arial" w:hAnsi="Arial" w:cs="Arial"/>
        </w:rPr>
        <w:t xml:space="preserve"> </w:t>
      </w:r>
    </w:p>
    <w:p w:rsidR="00740A6B" w:rsidRDefault="00E210A0" w:rsidP="00CC71B6">
      <w:pPr>
        <w:numPr>
          <w:ilvl w:val="0"/>
          <w:numId w:val="3"/>
        </w:numPr>
        <w:spacing w:after="0" w:line="360" w:lineRule="auto"/>
        <w:ind w:left="-993" w:right="15" w:firstLine="0"/>
      </w:pPr>
      <w:r>
        <w:t>присутствие родителей на соревнованиях и открытых занятиях.</w:t>
      </w:r>
      <w:r>
        <w:rPr>
          <w:rFonts w:ascii="Arial" w:eastAsia="Arial" w:hAnsi="Arial" w:cs="Arial"/>
        </w:rPr>
        <w:t xml:space="preserve"> </w:t>
      </w:r>
    </w:p>
    <w:p w:rsidR="00740A6B" w:rsidRDefault="00E210A0" w:rsidP="00CC71B6">
      <w:pPr>
        <w:spacing w:after="0" w:line="360" w:lineRule="auto"/>
        <w:ind w:left="-993" w:firstLine="0"/>
      </w:pPr>
      <w:r>
        <w:t xml:space="preserve"> </w:t>
      </w:r>
    </w:p>
    <w:p w:rsidR="00740A6B" w:rsidRDefault="00E210A0" w:rsidP="00CC71B6">
      <w:pPr>
        <w:spacing w:after="0" w:line="360" w:lineRule="auto"/>
        <w:ind w:left="-993" w:right="705" w:firstLine="0"/>
      </w:pPr>
      <w:r>
        <w:rPr>
          <w:b/>
        </w:rPr>
        <w:t xml:space="preserve">1.2. Цель и задачи программы </w:t>
      </w:r>
    </w:p>
    <w:p w:rsidR="00740A6B" w:rsidRDefault="00E210A0" w:rsidP="00CC71B6">
      <w:pPr>
        <w:spacing w:after="0" w:line="360" w:lineRule="auto"/>
        <w:ind w:left="-993" w:firstLine="0"/>
      </w:pPr>
      <w:r>
        <w:t xml:space="preserve"> </w:t>
      </w:r>
    </w:p>
    <w:p w:rsidR="00740A6B" w:rsidRDefault="00E210A0" w:rsidP="00CC71B6">
      <w:pPr>
        <w:spacing w:after="0" w:line="360" w:lineRule="auto"/>
        <w:ind w:left="-993" w:right="2159" w:firstLine="0"/>
      </w:pPr>
      <w:r>
        <w:rPr>
          <w:b/>
          <w:i/>
        </w:rPr>
        <w:t>Цели программы</w:t>
      </w:r>
      <w:r>
        <w:t xml:space="preserve">:  </w:t>
      </w:r>
    </w:p>
    <w:p w:rsidR="00740A6B" w:rsidRDefault="00E210A0" w:rsidP="00CC71B6">
      <w:pPr>
        <w:numPr>
          <w:ilvl w:val="0"/>
          <w:numId w:val="3"/>
        </w:numPr>
        <w:spacing w:after="0" w:line="360" w:lineRule="auto"/>
        <w:ind w:left="-993" w:right="15" w:firstLine="0"/>
      </w:pPr>
      <w:r>
        <w:t>укрепить</w:t>
      </w:r>
      <w:r w:rsidR="000E399D">
        <w:t xml:space="preserve"> здоровье детей в возрасте от 5 до 7</w:t>
      </w:r>
      <w:r>
        <w:t xml:space="preserve"> лет;  </w:t>
      </w:r>
    </w:p>
    <w:p w:rsidR="00740A6B" w:rsidRDefault="00E210A0" w:rsidP="00CC71B6">
      <w:pPr>
        <w:numPr>
          <w:ilvl w:val="0"/>
          <w:numId w:val="3"/>
        </w:numPr>
        <w:spacing w:after="0" w:line="360" w:lineRule="auto"/>
        <w:ind w:left="-993" w:right="15" w:firstLine="0"/>
      </w:pPr>
      <w:r>
        <w:t xml:space="preserve">расширить и укрепить навыки здорового образа жизни;  </w:t>
      </w:r>
    </w:p>
    <w:p w:rsidR="00740A6B" w:rsidRDefault="00E210A0" w:rsidP="00CC71B6">
      <w:pPr>
        <w:numPr>
          <w:ilvl w:val="0"/>
          <w:numId w:val="3"/>
        </w:numPr>
        <w:spacing w:after="0" w:line="360" w:lineRule="auto"/>
        <w:ind w:left="-993" w:right="15" w:firstLine="0"/>
      </w:pPr>
      <w:r>
        <w:t>обучить основным двигательным навыкам, а также навыкам езды н</w:t>
      </w:r>
      <w:r w:rsidR="000E399D">
        <w:t xml:space="preserve">а </w:t>
      </w:r>
      <w:proofErr w:type="spellStart"/>
      <w:r w:rsidR="000E399D">
        <w:t>беговеле</w:t>
      </w:r>
      <w:proofErr w:type="spellEnd"/>
      <w:r w:rsidR="000E399D">
        <w:t xml:space="preserve"> с последующим </w:t>
      </w:r>
      <w:r>
        <w:t xml:space="preserve">переходом на велосипед; </w:t>
      </w:r>
    </w:p>
    <w:p w:rsidR="00740A6B" w:rsidRDefault="00E210A0" w:rsidP="00CC71B6">
      <w:pPr>
        <w:numPr>
          <w:ilvl w:val="0"/>
          <w:numId w:val="3"/>
        </w:numPr>
        <w:spacing w:after="0" w:line="360" w:lineRule="auto"/>
        <w:ind w:left="-993" w:right="15" w:firstLine="0"/>
      </w:pPr>
      <w:r>
        <w:t xml:space="preserve">привлечь к спорту еще одну категорию – самых юных детей посредством </w:t>
      </w:r>
      <w:proofErr w:type="spellStart"/>
      <w:r>
        <w:t>беговела</w:t>
      </w:r>
      <w:proofErr w:type="spellEnd"/>
      <w:r>
        <w:t xml:space="preserve">, который является прекрасным </w:t>
      </w:r>
      <w:proofErr w:type="spellStart"/>
      <w:r>
        <w:t>мотиватором</w:t>
      </w:r>
      <w:proofErr w:type="spellEnd"/>
      <w:r>
        <w:t xml:space="preserve"> для занятий спортом большинства детей. </w:t>
      </w:r>
    </w:p>
    <w:p w:rsidR="00740A6B" w:rsidRDefault="00E210A0" w:rsidP="00CC71B6">
      <w:pPr>
        <w:spacing w:after="0" w:line="360" w:lineRule="auto"/>
        <w:ind w:left="-993" w:firstLine="0"/>
      </w:pPr>
      <w:r>
        <w:rPr>
          <w:b/>
          <w:i/>
        </w:rPr>
        <w:t xml:space="preserve"> </w:t>
      </w:r>
    </w:p>
    <w:p w:rsidR="000E399D" w:rsidRDefault="00E210A0" w:rsidP="00CC71B6">
      <w:pPr>
        <w:spacing w:after="0" w:line="360" w:lineRule="auto"/>
        <w:ind w:left="-993" w:right="4655" w:firstLine="0"/>
      </w:pPr>
      <w:r>
        <w:rPr>
          <w:b/>
          <w:i/>
        </w:rPr>
        <w:t>Задачи программы</w:t>
      </w:r>
      <w:r>
        <w:t xml:space="preserve">:  </w:t>
      </w:r>
    </w:p>
    <w:p w:rsidR="00740A6B" w:rsidRDefault="00E210A0" w:rsidP="00CC71B6">
      <w:pPr>
        <w:spacing w:after="0" w:line="360" w:lineRule="auto"/>
        <w:ind w:left="-993" w:right="4655" w:firstLine="0"/>
      </w:pPr>
      <w:r>
        <w:rPr>
          <w:i/>
        </w:rPr>
        <w:t xml:space="preserve">обучающие: </w:t>
      </w:r>
    </w:p>
    <w:p w:rsidR="00740A6B" w:rsidRDefault="000E399D" w:rsidP="00CC71B6">
      <w:pPr>
        <w:spacing w:after="0" w:line="360" w:lineRule="auto"/>
        <w:ind w:left="-993" w:right="15" w:firstLine="0"/>
      </w:pPr>
      <w:r>
        <w:t xml:space="preserve">           </w:t>
      </w:r>
      <w:r w:rsidR="00E210A0">
        <w:t>•</w:t>
      </w:r>
      <w:r w:rsidR="00E210A0">
        <w:rPr>
          <w:rFonts w:ascii="Arial" w:eastAsia="Arial" w:hAnsi="Arial" w:cs="Arial"/>
        </w:rPr>
        <w:t xml:space="preserve"> </w:t>
      </w:r>
      <w:r w:rsidR="00E210A0">
        <w:t xml:space="preserve">обучить основам техники управления велосипедом. </w:t>
      </w:r>
    </w:p>
    <w:p w:rsidR="00740A6B" w:rsidRDefault="00E210A0" w:rsidP="00CC71B6">
      <w:pPr>
        <w:spacing w:after="0" w:line="360" w:lineRule="auto"/>
        <w:ind w:left="-993" w:firstLine="0"/>
      </w:pPr>
      <w:r>
        <w:rPr>
          <w:i/>
        </w:rPr>
        <w:t xml:space="preserve">воспитательные: </w:t>
      </w:r>
    </w:p>
    <w:p w:rsidR="00740A6B" w:rsidRDefault="00E210A0" w:rsidP="00CC71B6">
      <w:pPr>
        <w:numPr>
          <w:ilvl w:val="0"/>
          <w:numId w:val="4"/>
        </w:numPr>
        <w:spacing w:after="0" w:line="360" w:lineRule="auto"/>
        <w:ind w:left="-993" w:right="15" w:firstLine="0"/>
      </w:pPr>
      <w:r>
        <w:t xml:space="preserve">воспитать здоровых, всесторонне развитых, волевых и дисциплинированных юных спортсменов. </w:t>
      </w:r>
    </w:p>
    <w:p w:rsidR="00740A6B" w:rsidRDefault="00E210A0" w:rsidP="00CC71B6">
      <w:pPr>
        <w:spacing w:after="0" w:line="360" w:lineRule="auto"/>
        <w:ind w:left="-993" w:firstLine="0"/>
      </w:pPr>
      <w:r>
        <w:rPr>
          <w:i/>
        </w:rPr>
        <w:t xml:space="preserve">развивающие: </w:t>
      </w:r>
    </w:p>
    <w:p w:rsidR="00740A6B" w:rsidRDefault="00E210A0" w:rsidP="00CC71B6">
      <w:pPr>
        <w:numPr>
          <w:ilvl w:val="0"/>
          <w:numId w:val="4"/>
        </w:numPr>
        <w:spacing w:after="0" w:line="360" w:lineRule="auto"/>
        <w:ind w:left="-993" w:right="15" w:firstLine="0"/>
      </w:pPr>
      <w:r>
        <w:t xml:space="preserve">развитие интереса к занятиям физической культурой и спортом. </w:t>
      </w:r>
    </w:p>
    <w:p w:rsidR="00740A6B" w:rsidRDefault="00E210A0" w:rsidP="00CC71B6">
      <w:pPr>
        <w:spacing w:after="0" w:line="360" w:lineRule="auto"/>
        <w:ind w:left="-993" w:firstLine="0"/>
      </w:pPr>
      <w:r>
        <w:rPr>
          <w:b/>
        </w:rPr>
        <w:t xml:space="preserve"> </w:t>
      </w:r>
    </w:p>
    <w:p w:rsidR="00740A6B" w:rsidRDefault="00E210A0" w:rsidP="00CC71B6">
      <w:pPr>
        <w:spacing w:after="0" w:line="360" w:lineRule="auto"/>
        <w:ind w:left="-993" w:right="709" w:firstLine="0"/>
      </w:pPr>
      <w:r>
        <w:rPr>
          <w:b/>
        </w:rPr>
        <w:t xml:space="preserve">1.3. Планируемые результаты: </w:t>
      </w:r>
    </w:p>
    <w:p w:rsidR="00740A6B" w:rsidRDefault="00E210A0" w:rsidP="00CC71B6">
      <w:pPr>
        <w:spacing w:after="0" w:line="360" w:lineRule="auto"/>
        <w:ind w:left="-993" w:right="15" w:firstLine="0"/>
      </w:pPr>
      <w:r>
        <w:t xml:space="preserve">В результате освоения программы, обучающиеся должны достигнуть следующие результаты. </w:t>
      </w:r>
    </w:p>
    <w:p w:rsidR="00740A6B" w:rsidRDefault="00E210A0" w:rsidP="00CC71B6">
      <w:pPr>
        <w:spacing w:after="0" w:line="360" w:lineRule="auto"/>
        <w:ind w:left="-993" w:firstLine="0"/>
      </w:pPr>
      <w:r>
        <w:rPr>
          <w:b/>
        </w:rPr>
        <w:t>Знать и иметь представление</w:t>
      </w:r>
      <w:r>
        <w:t xml:space="preserve">: </w:t>
      </w:r>
    </w:p>
    <w:p w:rsidR="00740A6B" w:rsidRDefault="00E210A0" w:rsidP="00CC71B6">
      <w:pPr>
        <w:numPr>
          <w:ilvl w:val="0"/>
          <w:numId w:val="4"/>
        </w:numPr>
        <w:spacing w:after="0" w:line="360" w:lineRule="auto"/>
        <w:ind w:left="-993" w:right="15" w:firstLine="0"/>
      </w:pPr>
      <w:r>
        <w:lastRenderedPageBreak/>
        <w:t xml:space="preserve">о способах и особенностях управления </w:t>
      </w:r>
      <w:proofErr w:type="spellStart"/>
      <w:r>
        <w:t>беговелом</w:t>
      </w:r>
      <w:proofErr w:type="spellEnd"/>
      <w:r>
        <w:t xml:space="preserve"> и велосипедом; </w:t>
      </w:r>
    </w:p>
    <w:p w:rsidR="00740A6B" w:rsidRDefault="00E210A0" w:rsidP="00CC71B6">
      <w:pPr>
        <w:numPr>
          <w:ilvl w:val="0"/>
          <w:numId w:val="4"/>
        </w:numPr>
        <w:spacing w:after="0" w:line="360" w:lineRule="auto"/>
        <w:ind w:left="-993" w:right="15" w:firstLine="0"/>
      </w:pPr>
      <w:r>
        <w:t xml:space="preserve">о правилах дорожной безопасности и </w:t>
      </w:r>
      <w:proofErr w:type="gramStart"/>
      <w:r>
        <w:t>правилах  поведения</w:t>
      </w:r>
      <w:proofErr w:type="gramEnd"/>
      <w:r>
        <w:t xml:space="preserve"> на дорогах; </w:t>
      </w:r>
    </w:p>
    <w:p w:rsidR="00740A6B" w:rsidRDefault="00E210A0" w:rsidP="00CC71B6">
      <w:pPr>
        <w:numPr>
          <w:ilvl w:val="0"/>
          <w:numId w:val="4"/>
        </w:numPr>
        <w:spacing w:after="0" w:line="360" w:lineRule="auto"/>
        <w:ind w:left="-993" w:right="15" w:firstLine="0"/>
      </w:pPr>
      <w:r>
        <w:t xml:space="preserve">о причинах дорожно-транспортного травматизма и способах их предупреждении. </w:t>
      </w:r>
    </w:p>
    <w:p w:rsidR="00740A6B" w:rsidRDefault="00E210A0" w:rsidP="00CC71B6">
      <w:pPr>
        <w:spacing w:after="0" w:line="360" w:lineRule="auto"/>
        <w:ind w:left="-993" w:firstLine="0"/>
      </w:pPr>
      <w:r>
        <w:rPr>
          <w:b/>
        </w:rPr>
        <w:t xml:space="preserve">Уметь: </w:t>
      </w:r>
    </w:p>
    <w:p w:rsidR="00740A6B" w:rsidRDefault="00E210A0" w:rsidP="00CC71B6">
      <w:pPr>
        <w:numPr>
          <w:ilvl w:val="0"/>
          <w:numId w:val="4"/>
        </w:numPr>
        <w:spacing w:after="0" w:line="360" w:lineRule="auto"/>
        <w:ind w:left="-993" w:right="15" w:firstLine="0"/>
      </w:pPr>
      <w:r>
        <w:t xml:space="preserve">уверенно ездить на </w:t>
      </w:r>
      <w:proofErr w:type="spellStart"/>
      <w:r>
        <w:t>беговеле</w:t>
      </w:r>
      <w:proofErr w:type="spellEnd"/>
      <w:r>
        <w:t xml:space="preserve">, держать равновесие. </w:t>
      </w:r>
    </w:p>
    <w:p w:rsidR="00740A6B" w:rsidRDefault="00E210A0" w:rsidP="00CC71B6">
      <w:pPr>
        <w:numPr>
          <w:ilvl w:val="0"/>
          <w:numId w:val="4"/>
        </w:numPr>
        <w:spacing w:after="0" w:line="360" w:lineRule="auto"/>
        <w:ind w:left="-993" w:right="15" w:firstLine="0"/>
      </w:pPr>
      <w:r>
        <w:t xml:space="preserve">ориентироваться в области правил дорожного движения и соблюдать технику безопасности при </w:t>
      </w:r>
      <w:proofErr w:type="spellStart"/>
      <w:r>
        <w:t>веловождении</w:t>
      </w:r>
      <w:proofErr w:type="spellEnd"/>
      <w:r>
        <w:t xml:space="preserve">; </w:t>
      </w:r>
    </w:p>
    <w:p w:rsidR="00740A6B" w:rsidRDefault="00E210A0" w:rsidP="00CC71B6">
      <w:pPr>
        <w:numPr>
          <w:ilvl w:val="0"/>
          <w:numId w:val="4"/>
        </w:numPr>
        <w:spacing w:after="0" w:line="360" w:lineRule="auto"/>
        <w:ind w:left="-993" w:right="15" w:firstLine="0"/>
      </w:pPr>
      <w:r>
        <w:t xml:space="preserve">взаимодействовать с ребятами в процессе обучения; </w:t>
      </w:r>
      <w:r>
        <w:rPr>
          <w:rFonts w:ascii="Segoe UI Symbol" w:eastAsia="Segoe UI Symbol" w:hAnsi="Segoe UI Symbol" w:cs="Segoe UI Symbol"/>
        </w:rPr>
        <w:t></w:t>
      </w:r>
      <w:r>
        <w:t xml:space="preserve"> </w:t>
      </w:r>
      <w:proofErr w:type="gramStart"/>
      <w:r>
        <w:t>контролировать  состояние</w:t>
      </w:r>
      <w:proofErr w:type="gramEnd"/>
      <w:r>
        <w:t xml:space="preserve"> своего здоровья. </w:t>
      </w:r>
    </w:p>
    <w:p w:rsidR="00740A6B" w:rsidRDefault="00E210A0" w:rsidP="00CC71B6">
      <w:pPr>
        <w:spacing w:after="0" w:line="360" w:lineRule="auto"/>
        <w:ind w:left="-993" w:right="8190" w:firstLine="0"/>
      </w:pPr>
      <w:r>
        <w:t xml:space="preserve">  </w:t>
      </w:r>
    </w:p>
    <w:p w:rsidR="000E399D" w:rsidRDefault="00E210A0" w:rsidP="00CC71B6">
      <w:pPr>
        <w:spacing w:after="0" w:line="360" w:lineRule="auto"/>
        <w:ind w:left="-993" w:firstLine="0"/>
        <w:rPr>
          <w:b/>
        </w:rPr>
      </w:pPr>
      <w:r>
        <w:rPr>
          <w:b/>
        </w:rPr>
        <w:t xml:space="preserve">                      1.4. Учебно-тематический план </w:t>
      </w:r>
    </w:p>
    <w:p w:rsidR="00740A6B" w:rsidRDefault="00E210A0" w:rsidP="00CC71B6">
      <w:pPr>
        <w:spacing w:after="0" w:line="360" w:lineRule="auto"/>
        <w:ind w:left="-993" w:firstLine="0"/>
      </w:pPr>
      <w:r>
        <w:br w:type="page"/>
      </w:r>
    </w:p>
    <w:tbl>
      <w:tblPr>
        <w:tblStyle w:val="TableGrid"/>
        <w:tblW w:w="9573" w:type="dxa"/>
        <w:tblInd w:w="-108" w:type="dxa"/>
        <w:tblCellMar>
          <w:top w:w="7" w:type="dxa"/>
          <w:left w:w="108" w:type="dxa"/>
          <w:right w:w="102" w:type="dxa"/>
        </w:tblCellMar>
        <w:tblLook w:val="04A0" w:firstRow="1" w:lastRow="0" w:firstColumn="1" w:lastColumn="0" w:noHBand="0" w:noVBand="1"/>
      </w:tblPr>
      <w:tblGrid>
        <w:gridCol w:w="660"/>
        <w:gridCol w:w="3833"/>
        <w:gridCol w:w="1296"/>
        <w:gridCol w:w="910"/>
        <w:gridCol w:w="1117"/>
        <w:gridCol w:w="1757"/>
      </w:tblGrid>
      <w:tr w:rsidR="00740A6B">
        <w:trPr>
          <w:trHeight w:val="264"/>
        </w:trPr>
        <w:tc>
          <w:tcPr>
            <w:tcW w:w="674"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line="259" w:lineRule="auto"/>
              <w:ind w:left="0" w:firstLine="0"/>
              <w:jc w:val="left"/>
            </w:pPr>
            <w:r>
              <w:rPr>
                <w:sz w:val="20"/>
              </w:rPr>
              <w:lastRenderedPageBreak/>
              <w:t>№</w:t>
            </w:r>
            <w:r>
              <w:rPr>
                <w:b/>
                <w:sz w:val="22"/>
              </w:rPr>
              <w:t xml:space="preserve"> </w:t>
            </w:r>
          </w:p>
          <w:p w:rsidR="00740A6B" w:rsidRDefault="00E210A0">
            <w:pPr>
              <w:spacing w:after="0" w:line="259" w:lineRule="auto"/>
              <w:ind w:left="0" w:right="10" w:firstLine="0"/>
              <w:jc w:val="center"/>
            </w:pPr>
            <w:r>
              <w:rPr>
                <w:sz w:val="20"/>
              </w:rPr>
              <w:t xml:space="preserve">п/п </w:t>
            </w:r>
          </w:p>
        </w:tc>
        <w:tc>
          <w:tcPr>
            <w:tcW w:w="3971"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129" w:line="259" w:lineRule="auto"/>
              <w:ind w:left="80" w:firstLine="0"/>
              <w:jc w:val="center"/>
            </w:pPr>
            <w:r>
              <w:rPr>
                <w:sz w:val="18"/>
              </w:rPr>
              <w:t xml:space="preserve">  </w:t>
            </w:r>
          </w:p>
          <w:p w:rsidR="00740A6B" w:rsidRDefault="00E210A0">
            <w:pPr>
              <w:spacing w:after="0" w:line="259" w:lineRule="auto"/>
              <w:ind w:left="0" w:right="10" w:firstLine="0"/>
              <w:jc w:val="center"/>
            </w:pPr>
            <w:r>
              <w:t xml:space="preserve">Наименование раздела </w:t>
            </w:r>
          </w:p>
        </w:tc>
        <w:tc>
          <w:tcPr>
            <w:tcW w:w="1339" w:type="dxa"/>
            <w:tcBorders>
              <w:top w:val="single" w:sz="4" w:space="0" w:color="000000"/>
              <w:left w:val="single" w:sz="4" w:space="0" w:color="000000"/>
              <w:bottom w:val="single" w:sz="4" w:space="0" w:color="000000"/>
              <w:right w:val="nil"/>
            </w:tcBorders>
          </w:tcPr>
          <w:p w:rsidR="00740A6B" w:rsidRDefault="00E210A0">
            <w:pPr>
              <w:spacing w:after="0" w:line="259" w:lineRule="auto"/>
              <w:ind w:left="0" w:right="11" w:firstLine="0"/>
              <w:jc w:val="center"/>
            </w:pPr>
            <w:r>
              <w:rPr>
                <w:sz w:val="22"/>
              </w:rPr>
              <w:t xml:space="preserve">Кол-во </w:t>
            </w:r>
          </w:p>
        </w:tc>
        <w:tc>
          <w:tcPr>
            <w:tcW w:w="913" w:type="dxa"/>
            <w:tcBorders>
              <w:top w:val="single" w:sz="4" w:space="0" w:color="000000"/>
              <w:left w:val="nil"/>
              <w:bottom w:val="single" w:sz="4" w:space="0" w:color="000000"/>
              <w:right w:val="nil"/>
            </w:tcBorders>
          </w:tcPr>
          <w:p w:rsidR="00740A6B" w:rsidRDefault="00E210A0">
            <w:pPr>
              <w:spacing w:after="0" w:line="259" w:lineRule="auto"/>
              <w:ind w:left="0" w:right="8" w:firstLine="0"/>
              <w:jc w:val="center"/>
            </w:pPr>
            <w:r>
              <w:rPr>
                <w:sz w:val="22"/>
              </w:rPr>
              <w:t xml:space="preserve">часов </w:t>
            </w:r>
          </w:p>
        </w:tc>
        <w:tc>
          <w:tcPr>
            <w:tcW w:w="910" w:type="dxa"/>
            <w:tcBorders>
              <w:top w:val="single" w:sz="4" w:space="0" w:color="000000"/>
              <w:left w:val="nil"/>
              <w:bottom w:val="single" w:sz="4" w:space="0" w:color="000000"/>
              <w:right w:val="single" w:sz="4" w:space="0" w:color="000000"/>
            </w:tcBorders>
          </w:tcPr>
          <w:p w:rsidR="00740A6B" w:rsidRDefault="00E210A0">
            <w:pPr>
              <w:spacing w:after="0" w:line="259" w:lineRule="auto"/>
              <w:ind w:left="47" w:firstLine="0"/>
              <w:jc w:val="center"/>
            </w:pPr>
            <w:r>
              <w:rPr>
                <w:sz w:val="22"/>
              </w:rPr>
              <w:t xml:space="preserve"> </w:t>
            </w:r>
          </w:p>
        </w:tc>
        <w:tc>
          <w:tcPr>
            <w:tcW w:w="1767"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0" w:line="272" w:lineRule="auto"/>
              <w:ind w:left="305" w:hanging="305"/>
              <w:jc w:val="left"/>
            </w:pPr>
            <w:r>
              <w:rPr>
                <w:sz w:val="20"/>
              </w:rPr>
              <w:t>Форма текущего</w:t>
            </w:r>
            <w:r>
              <w:rPr>
                <w:sz w:val="22"/>
              </w:rPr>
              <w:t xml:space="preserve"> </w:t>
            </w:r>
            <w:r>
              <w:rPr>
                <w:sz w:val="20"/>
              </w:rPr>
              <w:t xml:space="preserve">контроля и </w:t>
            </w:r>
          </w:p>
          <w:p w:rsidR="00740A6B" w:rsidRDefault="00E210A0">
            <w:pPr>
              <w:spacing w:after="0" w:line="259" w:lineRule="auto"/>
              <w:ind w:left="0" w:firstLine="0"/>
              <w:jc w:val="center"/>
            </w:pPr>
            <w:r>
              <w:rPr>
                <w:sz w:val="20"/>
              </w:rPr>
              <w:t>промежуточной аттестации</w:t>
            </w:r>
            <w:r>
              <w:rPr>
                <w:b/>
                <w:sz w:val="20"/>
              </w:rPr>
              <w:t xml:space="preserve"> </w:t>
            </w:r>
          </w:p>
        </w:tc>
      </w:tr>
      <w:tr w:rsidR="00740A6B">
        <w:trPr>
          <w:trHeight w:val="701"/>
        </w:trPr>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133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12" w:firstLine="0"/>
              <w:jc w:val="center"/>
            </w:pPr>
            <w:r>
              <w:rPr>
                <w:sz w:val="20"/>
              </w:rPr>
              <w:t xml:space="preserve">Всего </w:t>
            </w:r>
          </w:p>
        </w:tc>
        <w:tc>
          <w:tcPr>
            <w:tcW w:w="91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43" w:firstLine="0"/>
              <w:jc w:val="left"/>
            </w:pPr>
            <w:r>
              <w:rPr>
                <w:sz w:val="20"/>
              </w:rPr>
              <w:t xml:space="preserve">Теория </w:t>
            </w:r>
          </w:p>
        </w:tc>
        <w:tc>
          <w:tcPr>
            <w:tcW w:w="91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154" w:hanging="58"/>
              <w:jc w:val="left"/>
            </w:pPr>
            <w:r>
              <w:rPr>
                <w:sz w:val="20"/>
              </w:rPr>
              <w:t xml:space="preserve">Практика </w:t>
            </w:r>
          </w:p>
        </w:tc>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r>
      <w:tr w:rsidR="00740A6B">
        <w:trPr>
          <w:trHeight w:val="653"/>
        </w:trPr>
        <w:tc>
          <w:tcPr>
            <w:tcW w:w="674"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1. </w:t>
            </w:r>
          </w:p>
        </w:tc>
        <w:tc>
          <w:tcPr>
            <w:tcW w:w="3971"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Освоение пространства и правил управления </w:t>
            </w:r>
            <w:proofErr w:type="spellStart"/>
            <w:r>
              <w:t>беговелом</w:t>
            </w:r>
            <w:proofErr w:type="spellEnd"/>
            <w:r>
              <w:t xml:space="preserve"> </w:t>
            </w:r>
          </w:p>
        </w:tc>
        <w:tc>
          <w:tcPr>
            <w:tcW w:w="133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10" w:firstLine="0"/>
              <w:jc w:val="center"/>
            </w:pPr>
            <w:r>
              <w:t xml:space="preserve">8 </w:t>
            </w:r>
          </w:p>
        </w:tc>
        <w:tc>
          <w:tcPr>
            <w:tcW w:w="91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5" w:firstLine="0"/>
              <w:jc w:val="center"/>
            </w:pPr>
            <w:r>
              <w:t xml:space="preserve">2 </w:t>
            </w:r>
          </w:p>
        </w:tc>
        <w:tc>
          <w:tcPr>
            <w:tcW w:w="91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 w:firstLine="0"/>
              <w:jc w:val="center"/>
            </w:pPr>
            <w:r>
              <w:t xml:space="preserve">6 </w:t>
            </w:r>
          </w:p>
        </w:tc>
        <w:tc>
          <w:tcPr>
            <w:tcW w:w="176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Викторина </w:t>
            </w:r>
          </w:p>
        </w:tc>
      </w:tr>
      <w:tr w:rsidR="00740A6B">
        <w:trPr>
          <w:trHeight w:val="655"/>
        </w:trPr>
        <w:tc>
          <w:tcPr>
            <w:tcW w:w="674"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2. </w:t>
            </w:r>
          </w:p>
        </w:tc>
        <w:tc>
          <w:tcPr>
            <w:tcW w:w="3971"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Основы Правил дорожного движения </w:t>
            </w:r>
          </w:p>
        </w:tc>
        <w:tc>
          <w:tcPr>
            <w:tcW w:w="133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12" w:firstLine="0"/>
              <w:jc w:val="center"/>
            </w:pPr>
            <w:r>
              <w:t xml:space="preserve">14 </w:t>
            </w:r>
          </w:p>
        </w:tc>
        <w:tc>
          <w:tcPr>
            <w:tcW w:w="91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5" w:firstLine="0"/>
              <w:jc w:val="center"/>
            </w:pPr>
            <w:r>
              <w:t xml:space="preserve">7 </w:t>
            </w:r>
          </w:p>
        </w:tc>
        <w:tc>
          <w:tcPr>
            <w:tcW w:w="91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 w:firstLine="0"/>
              <w:jc w:val="center"/>
            </w:pPr>
            <w:r>
              <w:t xml:space="preserve">7 </w:t>
            </w:r>
          </w:p>
        </w:tc>
        <w:tc>
          <w:tcPr>
            <w:tcW w:w="176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Викторина </w:t>
            </w:r>
          </w:p>
        </w:tc>
      </w:tr>
      <w:tr w:rsidR="00740A6B">
        <w:trPr>
          <w:trHeight w:val="974"/>
        </w:trPr>
        <w:tc>
          <w:tcPr>
            <w:tcW w:w="674"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3. </w:t>
            </w:r>
          </w:p>
        </w:tc>
        <w:tc>
          <w:tcPr>
            <w:tcW w:w="3971"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Техника безопасности на занятиях и при езде на </w:t>
            </w:r>
            <w:proofErr w:type="spellStart"/>
            <w:r>
              <w:t>беговеле</w:t>
            </w:r>
            <w:proofErr w:type="spellEnd"/>
            <w:r>
              <w:t xml:space="preserve">  </w:t>
            </w:r>
          </w:p>
        </w:tc>
        <w:tc>
          <w:tcPr>
            <w:tcW w:w="133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10" w:firstLine="0"/>
              <w:jc w:val="center"/>
            </w:pPr>
            <w:r>
              <w:t xml:space="preserve">5 </w:t>
            </w:r>
          </w:p>
        </w:tc>
        <w:tc>
          <w:tcPr>
            <w:tcW w:w="91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5" w:firstLine="0"/>
              <w:jc w:val="center"/>
            </w:pPr>
            <w:r>
              <w:t xml:space="preserve">2 </w:t>
            </w:r>
          </w:p>
        </w:tc>
        <w:tc>
          <w:tcPr>
            <w:tcW w:w="91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 w:firstLine="0"/>
              <w:jc w:val="center"/>
            </w:pPr>
            <w:r>
              <w:t xml:space="preserve">3 </w:t>
            </w:r>
          </w:p>
        </w:tc>
        <w:tc>
          <w:tcPr>
            <w:tcW w:w="176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Викторина </w:t>
            </w:r>
          </w:p>
        </w:tc>
      </w:tr>
      <w:tr w:rsidR="00740A6B">
        <w:trPr>
          <w:trHeight w:val="838"/>
        </w:trPr>
        <w:tc>
          <w:tcPr>
            <w:tcW w:w="674"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4. </w:t>
            </w:r>
          </w:p>
        </w:tc>
        <w:tc>
          <w:tcPr>
            <w:tcW w:w="3971"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Освоение техники </w:t>
            </w:r>
            <w:proofErr w:type="spellStart"/>
            <w:r>
              <w:t>веловождения</w:t>
            </w:r>
            <w:proofErr w:type="spellEnd"/>
            <w:r>
              <w:t xml:space="preserve"> </w:t>
            </w:r>
          </w:p>
        </w:tc>
        <w:tc>
          <w:tcPr>
            <w:tcW w:w="133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12" w:firstLine="0"/>
              <w:jc w:val="center"/>
            </w:pPr>
            <w:r>
              <w:t xml:space="preserve">35 </w:t>
            </w:r>
          </w:p>
        </w:tc>
        <w:tc>
          <w:tcPr>
            <w:tcW w:w="91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9" w:firstLine="0"/>
              <w:jc w:val="center"/>
            </w:pPr>
            <w:r>
              <w:t xml:space="preserve">- </w:t>
            </w:r>
          </w:p>
        </w:tc>
        <w:tc>
          <w:tcPr>
            <w:tcW w:w="91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10" w:firstLine="0"/>
              <w:jc w:val="center"/>
            </w:pPr>
            <w:r>
              <w:t xml:space="preserve">35 </w:t>
            </w:r>
          </w:p>
        </w:tc>
        <w:tc>
          <w:tcPr>
            <w:tcW w:w="176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Выполнение контрольного упражнения </w:t>
            </w:r>
          </w:p>
        </w:tc>
      </w:tr>
      <w:tr w:rsidR="00740A6B">
        <w:trPr>
          <w:trHeight w:val="334"/>
        </w:trPr>
        <w:tc>
          <w:tcPr>
            <w:tcW w:w="674"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5. </w:t>
            </w:r>
          </w:p>
        </w:tc>
        <w:tc>
          <w:tcPr>
            <w:tcW w:w="3971"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Соревнования </w:t>
            </w:r>
          </w:p>
        </w:tc>
        <w:tc>
          <w:tcPr>
            <w:tcW w:w="133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10" w:firstLine="0"/>
              <w:jc w:val="center"/>
            </w:pPr>
            <w:r>
              <w:t xml:space="preserve">9 </w:t>
            </w:r>
          </w:p>
        </w:tc>
        <w:tc>
          <w:tcPr>
            <w:tcW w:w="91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9" w:firstLine="0"/>
              <w:jc w:val="center"/>
            </w:pPr>
            <w:r>
              <w:t xml:space="preserve">- </w:t>
            </w:r>
          </w:p>
        </w:tc>
        <w:tc>
          <w:tcPr>
            <w:tcW w:w="91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 w:firstLine="0"/>
              <w:jc w:val="center"/>
            </w:pPr>
            <w:r>
              <w:t xml:space="preserve">9 </w:t>
            </w:r>
          </w:p>
        </w:tc>
        <w:tc>
          <w:tcPr>
            <w:tcW w:w="176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 </w:t>
            </w:r>
          </w:p>
        </w:tc>
      </w:tr>
      <w:tr w:rsidR="00740A6B">
        <w:trPr>
          <w:trHeight w:val="331"/>
        </w:trPr>
        <w:tc>
          <w:tcPr>
            <w:tcW w:w="674" w:type="dxa"/>
            <w:tcBorders>
              <w:top w:val="single" w:sz="4" w:space="0" w:color="000000"/>
              <w:left w:val="single" w:sz="4" w:space="0" w:color="000000"/>
              <w:bottom w:val="single" w:sz="4" w:space="0" w:color="000000"/>
              <w:right w:val="nil"/>
            </w:tcBorders>
          </w:tcPr>
          <w:p w:rsidR="00740A6B" w:rsidRDefault="00E210A0">
            <w:pPr>
              <w:spacing w:after="0" w:line="259" w:lineRule="auto"/>
              <w:ind w:left="0" w:firstLine="0"/>
              <w:jc w:val="left"/>
            </w:pPr>
            <w:r>
              <w:rPr>
                <w:sz w:val="24"/>
              </w:rPr>
              <w:t xml:space="preserve">6. </w:t>
            </w:r>
          </w:p>
        </w:tc>
        <w:tc>
          <w:tcPr>
            <w:tcW w:w="3971" w:type="dxa"/>
            <w:tcBorders>
              <w:top w:val="single" w:sz="4" w:space="0" w:color="000000"/>
              <w:left w:val="nil"/>
              <w:bottom w:val="single" w:sz="4" w:space="0" w:color="000000"/>
              <w:right w:val="single" w:sz="4" w:space="0" w:color="000000"/>
            </w:tcBorders>
          </w:tcPr>
          <w:p w:rsidR="00740A6B" w:rsidRDefault="00E210A0">
            <w:pPr>
              <w:spacing w:after="0" w:line="259" w:lineRule="auto"/>
              <w:ind w:left="0" w:firstLine="0"/>
              <w:jc w:val="left"/>
            </w:pPr>
            <w:r>
              <w:t xml:space="preserve">Итоговое соревнование </w:t>
            </w:r>
          </w:p>
        </w:tc>
        <w:tc>
          <w:tcPr>
            <w:tcW w:w="133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10" w:firstLine="0"/>
              <w:jc w:val="center"/>
            </w:pPr>
            <w:r>
              <w:t xml:space="preserve">1 </w:t>
            </w:r>
          </w:p>
        </w:tc>
        <w:tc>
          <w:tcPr>
            <w:tcW w:w="91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9" w:firstLine="0"/>
              <w:jc w:val="center"/>
            </w:pPr>
            <w:r>
              <w:t xml:space="preserve">- </w:t>
            </w:r>
          </w:p>
        </w:tc>
        <w:tc>
          <w:tcPr>
            <w:tcW w:w="91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 w:firstLine="0"/>
              <w:jc w:val="center"/>
            </w:pPr>
            <w:r>
              <w:t xml:space="preserve">1 </w:t>
            </w:r>
          </w:p>
        </w:tc>
        <w:tc>
          <w:tcPr>
            <w:tcW w:w="176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b/>
              </w:rPr>
              <w:t xml:space="preserve"> </w:t>
            </w:r>
          </w:p>
        </w:tc>
      </w:tr>
      <w:tr w:rsidR="00740A6B">
        <w:trPr>
          <w:trHeight w:val="334"/>
        </w:trPr>
        <w:tc>
          <w:tcPr>
            <w:tcW w:w="674" w:type="dxa"/>
            <w:tcBorders>
              <w:top w:val="single" w:sz="4" w:space="0" w:color="000000"/>
              <w:left w:val="single" w:sz="4" w:space="0" w:color="000000"/>
              <w:bottom w:val="single" w:sz="4" w:space="0" w:color="000000"/>
              <w:right w:val="nil"/>
            </w:tcBorders>
          </w:tcPr>
          <w:p w:rsidR="00740A6B" w:rsidRDefault="00E210A0">
            <w:pPr>
              <w:spacing w:after="0" w:line="259" w:lineRule="auto"/>
              <w:ind w:left="0" w:firstLine="0"/>
              <w:jc w:val="left"/>
            </w:pPr>
            <w:r>
              <w:rPr>
                <w:sz w:val="22"/>
              </w:rPr>
              <w:t xml:space="preserve"> </w:t>
            </w:r>
          </w:p>
        </w:tc>
        <w:tc>
          <w:tcPr>
            <w:tcW w:w="3971" w:type="dxa"/>
            <w:tcBorders>
              <w:top w:val="single" w:sz="4" w:space="0" w:color="000000"/>
              <w:left w:val="nil"/>
              <w:bottom w:val="single" w:sz="4" w:space="0" w:color="000000"/>
              <w:right w:val="single" w:sz="4" w:space="0" w:color="000000"/>
            </w:tcBorders>
          </w:tcPr>
          <w:p w:rsidR="00740A6B" w:rsidRDefault="00E210A0">
            <w:pPr>
              <w:spacing w:after="0" w:line="259" w:lineRule="auto"/>
              <w:ind w:left="0" w:firstLine="0"/>
              <w:jc w:val="left"/>
            </w:pPr>
            <w:r>
              <w:rPr>
                <w:b/>
              </w:rPr>
              <w:t xml:space="preserve">Всего </w:t>
            </w:r>
          </w:p>
        </w:tc>
        <w:tc>
          <w:tcPr>
            <w:tcW w:w="133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12" w:firstLine="0"/>
              <w:jc w:val="center"/>
            </w:pPr>
            <w:r>
              <w:rPr>
                <w:b/>
              </w:rPr>
              <w:t xml:space="preserve">72 </w:t>
            </w:r>
          </w:p>
        </w:tc>
        <w:tc>
          <w:tcPr>
            <w:tcW w:w="91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8" w:firstLine="0"/>
              <w:jc w:val="center"/>
            </w:pPr>
            <w:r>
              <w:rPr>
                <w:b/>
              </w:rPr>
              <w:t xml:space="preserve">11 </w:t>
            </w:r>
          </w:p>
        </w:tc>
        <w:tc>
          <w:tcPr>
            <w:tcW w:w="91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10" w:firstLine="0"/>
              <w:jc w:val="center"/>
            </w:pPr>
            <w:r>
              <w:rPr>
                <w:b/>
              </w:rPr>
              <w:t xml:space="preserve">61 </w:t>
            </w:r>
          </w:p>
        </w:tc>
        <w:tc>
          <w:tcPr>
            <w:tcW w:w="176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 </w:t>
            </w:r>
          </w:p>
        </w:tc>
      </w:tr>
    </w:tbl>
    <w:p w:rsidR="00740A6B" w:rsidRDefault="00E210A0">
      <w:pPr>
        <w:spacing w:after="96" w:line="259" w:lineRule="auto"/>
        <w:ind w:left="0" w:firstLine="0"/>
        <w:jc w:val="left"/>
      </w:pPr>
      <w:r>
        <w:rPr>
          <w:sz w:val="16"/>
        </w:rPr>
        <w:t xml:space="preserve"> </w:t>
      </w:r>
    </w:p>
    <w:p w:rsidR="00740A6B" w:rsidRDefault="00E210A0">
      <w:pPr>
        <w:spacing w:after="15" w:line="249" w:lineRule="auto"/>
        <w:ind w:left="2878" w:right="2887" w:firstLine="1798"/>
        <w:jc w:val="left"/>
      </w:pPr>
      <w:r>
        <w:rPr>
          <w:b/>
        </w:rPr>
        <w:t xml:space="preserve"> 1.5. Содержание программы </w:t>
      </w:r>
    </w:p>
    <w:p w:rsidR="00740A6B" w:rsidRDefault="00E210A0">
      <w:pPr>
        <w:spacing w:after="97" w:line="259" w:lineRule="auto"/>
        <w:ind w:left="0" w:firstLine="0"/>
        <w:jc w:val="left"/>
      </w:pPr>
      <w:r>
        <w:rPr>
          <w:sz w:val="16"/>
        </w:rPr>
        <w:t xml:space="preserve"> </w:t>
      </w:r>
    </w:p>
    <w:p w:rsidR="00740A6B" w:rsidRDefault="00E210A0">
      <w:pPr>
        <w:spacing w:after="12" w:line="249" w:lineRule="auto"/>
        <w:ind w:right="11"/>
        <w:jc w:val="center"/>
      </w:pPr>
      <w:r>
        <w:rPr>
          <w:b/>
        </w:rPr>
        <w:t xml:space="preserve">Раздел 1. Освоение пространства и правил управления </w:t>
      </w:r>
      <w:proofErr w:type="spellStart"/>
      <w:r>
        <w:rPr>
          <w:b/>
        </w:rPr>
        <w:t>беговелом</w:t>
      </w:r>
      <w:proofErr w:type="spellEnd"/>
      <w:r>
        <w:rPr>
          <w:b/>
        </w:rPr>
        <w:t xml:space="preserve"> </w:t>
      </w:r>
    </w:p>
    <w:p w:rsidR="00740A6B" w:rsidRDefault="00E210A0">
      <w:pPr>
        <w:spacing w:after="0" w:line="259" w:lineRule="auto"/>
        <w:ind w:left="708" w:firstLine="0"/>
        <w:jc w:val="left"/>
      </w:pPr>
      <w:r>
        <w:t xml:space="preserve"> </w:t>
      </w:r>
    </w:p>
    <w:p w:rsidR="00740A6B" w:rsidRDefault="00E210A0">
      <w:pPr>
        <w:spacing w:after="12" w:line="249" w:lineRule="auto"/>
        <w:ind w:left="712" w:right="708"/>
        <w:jc w:val="center"/>
      </w:pPr>
      <w:r>
        <w:rPr>
          <w:b/>
        </w:rPr>
        <w:t xml:space="preserve">Распределение учебных часов по темам </w:t>
      </w:r>
    </w:p>
    <w:p w:rsidR="00740A6B" w:rsidRDefault="00E210A0">
      <w:pPr>
        <w:spacing w:after="0" w:line="259" w:lineRule="auto"/>
        <w:ind w:left="708" w:firstLine="0"/>
        <w:jc w:val="left"/>
      </w:pPr>
      <w:r>
        <w:t xml:space="preserve"> </w:t>
      </w:r>
    </w:p>
    <w:tbl>
      <w:tblPr>
        <w:tblStyle w:val="TableGrid"/>
        <w:tblW w:w="9573" w:type="dxa"/>
        <w:tblInd w:w="-108" w:type="dxa"/>
        <w:tblCellMar>
          <w:top w:w="9" w:type="dxa"/>
          <w:right w:w="38" w:type="dxa"/>
        </w:tblCellMar>
        <w:tblLook w:val="04A0" w:firstRow="1" w:lastRow="0" w:firstColumn="1" w:lastColumn="0" w:noHBand="0" w:noVBand="1"/>
      </w:tblPr>
      <w:tblGrid>
        <w:gridCol w:w="5686"/>
        <w:gridCol w:w="233"/>
        <w:gridCol w:w="1217"/>
        <w:gridCol w:w="1217"/>
        <w:gridCol w:w="1220"/>
      </w:tblGrid>
      <w:tr w:rsidR="00740A6B">
        <w:trPr>
          <w:trHeight w:val="286"/>
        </w:trPr>
        <w:tc>
          <w:tcPr>
            <w:tcW w:w="5687" w:type="dxa"/>
            <w:vMerge w:val="restart"/>
            <w:tcBorders>
              <w:top w:val="single" w:sz="4" w:space="0" w:color="000000"/>
              <w:left w:val="single" w:sz="4" w:space="0" w:color="000000"/>
              <w:bottom w:val="single" w:sz="4" w:space="0" w:color="000000"/>
              <w:right w:val="nil"/>
            </w:tcBorders>
          </w:tcPr>
          <w:p w:rsidR="00740A6B" w:rsidRDefault="00E210A0">
            <w:pPr>
              <w:spacing w:after="0" w:line="259" w:lineRule="auto"/>
              <w:ind w:left="108" w:firstLine="0"/>
              <w:jc w:val="left"/>
            </w:pPr>
            <w:r>
              <w:rPr>
                <w:sz w:val="24"/>
              </w:rPr>
              <w:t xml:space="preserve"> </w:t>
            </w:r>
          </w:p>
          <w:p w:rsidR="00740A6B" w:rsidRDefault="00E210A0">
            <w:pPr>
              <w:spacing w:after="0" w:line="259" w:lineRule="auto"/>
              <w:ind w:left="269" w:firstLine="0"/>
              <w:jc w:val="center"/>
            </w:pPr>
            <w:r>
              <w:rPr>
                <w:sz w:val="24"/>
              </w:rPr>
              <w:t xml:space="preserve">Темы занятий </w:t>
            </w:r>
          </w:p>
          <w:p w:rsidR="00740A6B" w:rsidRDefault="00E210A0">
            <w:pPr>
              <w:spacing w:after="0" w:line="259" w:lineRule="auto"/>
              <w:ind w:left="108" w:firstLine="0"/>
              <w:jc w:val="left"/>
            </w:pPr>
            <w:r>
              <w:rPr>
                <w:sz w:val="24"/>
              </w:rPr>
              <w:t xml:space="preserve"> </w:t>
            </w:r>
          </w:p>
        </w:tc>
        <w:tc>
          <w:tcPr>
            <w:tcW w:w="233" w:type="dxa"/>
            <w:vMerge w:val="restart"/>
            <w:tcBorders>
              <w:top w:val="single" w:sz="4" w:space="0" w:color="000000"/>
              <w:left w:val="nil"/>
              <w:bottom w:val="single" w:sz="4" w:space="0" w:color="000000"/>
              <w:right w:val="single" w:sz="4" w:space="0" w:color="000000"/>
            </w:tcBorders>
          </w:tcPr>
          <w:p w:rsidR="00740A6B" w:rsidRDefault="00740A6B">
            <w:pPr>
              <w:spacing w:after="160" w:line="259" w:lineRule="auto"/>
              <w:ind w:left="0" w:firstLine="0"/>
              <w:jc w:val="left"/>
            </w:pPr>
          </w:p>
        </w:tc>
        <w:tc>
          <w:tcPr>
            <w:tcW w:w="1217" w:type="dxa"/>
            <w:tcBorders>
              <w:top w:val="single" w:sz="4" w:space="0" w:color="000000"/>
              <w:left w:val="single" w:sz="4" w:space="0" w:color="000000"/>
              <w:bottom w:val="single" w:sz="4" w:space="0" w:color="000000"/>
              <w:right w:val="nil"/>
            </w:tcBorders>
          </w:tcPr>
          <w:p w:rsidR="00740A6B" w:rsidRDefault="00E210A0">
            <w:pPr>
              <w:spacing w:after="0" w:line="259" w:lineRule="auto"/>
              <w:ind w:left="108" w:firstLine="0"/>
              <w:jc w:val="left"/>
            </w:pPr>
            <w:r>
              <w:rPr>
                <w:sz w:val="24"/>
              </w:rPr>
              <w:t xml:space="preserve"> </w:t>
            </w:r>
          </w:p>
        </w:tc>
        <w:tc>
          <w:tcPr>
            <w:tcW w:w="2436" w:type="dxa"/>
            <w:gridSpan w:val="2"/>
            <w:tcBorders>
              <w:top w:val="single" w:sz="4" w:space="0" w:color="000000"/>
              <w:left w:val="nil"/>
              <w:bottom w:val="single" w:sz="4" w:space="0" w:color="000000"/>
              <w:right w:val="single" w:sz="4" w:space="0" w:color="000000"/>
            </w:tcBorders>
          </w:tcPr>
          <w:p w:rsidR="00740A6B" w:rsidRDefault="00E210A0">
            <w:pPr>
              <w:spacing w:after="0" w:line="259" w:lineRule="auto"/>
              <w:ind w:left="0" w:right="113" w:firstLine="0"/>
              <w:jc w:val="center"/>
            </w:pPr>
            <w:r>
              <w:rPr>
                <w:sz w:val="24"/>
              </w:rPr>
              <w:t xml:space="preserve">Кол-во  часов </w:t>
            </w:r>
          </w:p>
        </w:tc>
      </w:tr>
      <w:tr w:rsidR="00740A6B">
        <w:trPr>
          <w:trHeight w:val="286"/>
        </w:trPr>
        <w:tc>
          <w:tcPr>
            <w:tcW w:w="0" w:type="auto"/>
            <w:vMerge/>
            <w:tcBorders>
              <w:top w:val="nil"/>
              <w:left w:val="single" w:sz="4" w:space="0" w:color="000000"/>
              <w:bottom w:val="nil"/>
              <w:right w:val="nil"/>
            </w:tcBorders>
          </w:tcPr>
          <w:p w:rsidR="00740A6B" w:rsidRDefault="00740A6B">
            <w:pPr>
              <w:spacing w:after="160" w:line="259" w:lineRule="auto"/>
              <w:ind w:left="0" w:firstLine="0"/>
              <w:jc w:val="left"/>
            </w:pPr>
          </w:p>
        </w:tc>
        <w:tc>
          <w:tcPr>
            <w:tcW w:w="0" w:type="auto"/>
            <w:vMerge/>
            <w:tcBorders>
              <w:top w:val="nil"/>
              <w:left w:val="nil"/>
              <w:bottom w:val="nil"/>
              <w:right w:val="single" w:sz="4" w:space="0" w:color="000000"/>
            </w:tcBorders>
          </w:tcPr>
          <w:p w:rsidR="00740A6B" w:rsidRDefault="00740A6B">
            <w:pPr>
              <w:spacing w:after="160" w:line="259" w:lineRule="auto"/>
              <w:ind w:left="0" w:firstLine="0"/>
              <w:jc w:val="left"/>
            </w:pPr>
          </w:p>
        </w:tc>
        <w:tc>
          <w:tcPr>
            <w:tcW w:w="1217"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5" w:firstLine="0"/>
              <w:jc w:val="center"/>
            </w:pPr>
            <w:r>
              <w:rPr>
                <w:sz w:val="24"/>
              </w:rPr>
              <w:t xml:space="preserve">Всего </w:t>
            </w:r>
          </w:p>
          <w:p w:rsidR="00740A6B" w:rsidRDefault="00E210A0">
            <w:pPr>
              <w:spacing w:after="0" w:line="259" w:lineRule="auto"/>
              <w:ind w:left="108" w:firstLine="0"/>
              <w:jc w:val="left"/>
            </w:pPr>
            <w:r>
              <w:rPr>
                <w:sz w:val="24"/>
              </w:rPr>
              <w:t xml:space="preserve"> </w:t>
            </w:r>
          </w:p>
        </w:tc>
        <w:tc>
          <w:tcPr>
            <w:tcW w:w="2436" w:type="dxa"/>
            <w:gridSpan w:val="2"/>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19" w:firstLine="0"/>
              <w:jc w:val="center"/>
            </w:pPr>
            <w:r>
              <w:rPr>
                <w:sz w:val="24"/>
              </w:rPr>
              <w:t xml:space="preserve">В том числе </w:t>
            </w:r>
          </w:p>
        </w:tc>
      </w:tr>
      <w:tr w:rsidR="00740A6B">
        <w:trPr>
          <w:trHeight w:val="286"/>
        </w:trPr>
        <w:tc>
          <w:tcPr>
            <w:tcW w:w="0" w:type="auto"/>
            <w:vMerge/>
            <w:tcBorders>
              <w:top w:val="nil"/>
              <w:left w:val="single" w:sz="4" w:space="0" w:color="000000"/>
              <w:bottom w:val="single" w:sz="4" w:space="0" w:color="000000"/>
              <w:right w:val="nil"/>
            </w:tcBorders>
          </w:tcPr>
          <w:p w:rsidR="00740A6B" w:rsidRDefault="00740A6B">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740A6B" w:rsidRDefault="00740A6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8" w:firstLine="0"/>
              <w:jc w:val="center"/>
            </w:pPr>
            <w:r>
              <w:rPr>
                <w:sz w:val="24"/>
              </w:rPr>
              <w:t xml:space="preserve">Теория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122" w:firstLine="0"/>
              <w:jc w:val="left"/>
            </w:pPr>
            <w:r>
              <w:rPr>
                <w:sz w:val="24"/>
              </w:rPr>
              <w:t xml:space="preserve">Практика </w:t>
            </w:r>
          </w:p>
        </w:tc>
      </w:tr>
      <w:tr w:rsidR="00740A6B">
        <w:trPr>
          <w:trHeight w:val="655"/>
        </w:trPr>
        <w:tc>
          <w:tcPr>
            <w:tcW w:w="5687" w:type="dxa"/>
            <w:tcBorders>
              <w:top w:val="single" w:sz="4" w:space="0" w:color="000000"/>
              <w:left w:val="single" w:sz="4" w:space="0" w:color="000000"/>
              <w:bottom w:val="single" w:sz="4" w:space="0" w:color="000000"/>
              <w:right w:val="nil"/>
            </w:tcBorders>
          </w:tcPr>
          <w:p w:rsidR="00740A6B" w:rsidRDefault="00E210A0">
            <w:pPr>
              <w:spacing w:after="0" w:line="259" w:lineRule="auto"/>
              <w:ind w:left="828" w:hanging="360"/>
            </w:pPr>
            <w:r>
              <w:t xml:space="preserve">1.Вводное занятие. Знакомство пространством Детского </w:t>
            </w:r>
            <w:proofErr w:type="spellStart"/>
            <w:r>
              <w:t>автогорода</w:t>
            </w:r>
            <w:proofErr w:type="spellEnd"/>
            <w:r>
              <w:t xml:space="preserve"> </w:t>
            </w:r>
          </w:p>
        </w:tc>
        <w:tc>
          <w:tcPr>
            <w:tcW w:w="233" w:type="dxa"/>
            <w:tcBorders>
              <w:top w:val="single" w:sz="4" w:space="0" w:color="000000"/>
              <w:left w:val="nil"/>
              <w:bottom w:val="single" w:sz="4" w:space="0" w:color="000000"/>
              <w:right w:val="single" w:sz="4" w:space="0" w:color="000000"/>
            </w:tcBorders>
          </w:tcPr>
          <w:p w:rsidR="00740A6B" w:rsidRDefault="00E210A0">
            <w:pPr>
              <w:spacing w:after="0" w:line="259" w:lineRule="auto"/>
              <w:ind w:left="0" w:firstLine="0"/>
            </w:pPr>
            <w:r>
              <w:t xml:space="preserve">с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6" w:firstLine="0"/>
              <w:jc w:val="center"/>
            </w:pPr>
            <w:r>
              <w:t xml:space="preserve">1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7" w:firstLine="0"/>
              <w:jc w:val="center"/>
            </w:pPr>
            <w:r>
              <w:t xml:space="preserve">1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5" w:firstLine="0"/>
              <w:jc w:val="center"/>
            </w:pPr>
            <w:r>
              <w:t xml:space="preserve">- </w:t>
            </w:r>
          </w:p>
        </w:tc>
      </w:tr>
      <w:tr w:rsidR="00740A6B">
        <w:trPr>
          <w:trHeight w:val="331"/>
        </w:trPr>
        <w:tc>
          <w:tcPr>
            <w:tcW w:w="5687" w:type="dxa"/>
            <w:tcBorders>
              <w:top w:val="single" w:sz="4" w:space="0" w:color="000000"/>
              <w:left w:val="single" w:sz="4" w:space="0" w:color="000000"/>
              <w:bottom w:val="single" w:sz="4" w:space="0" w:color="000000"/>
              <w:right w:val="nil"/>
            </w:tcBorders>
          </w:tcPr>
          <w:p w:rsidR="00740A6B" w:rsidRDefault="00E210A0">
            <w:pPr>
              <w:spacing w:after="0" w:line="259" w:lineRule="auto"/>
              <w:ind w:left="468" w:firstLine="0"/>
              <w:jc w:val="left"/>
            </w:pPr>
            <w:r>
              <w:t>2.</w:t>
            </w:r>
            <w:r>
              <w:rPr>
                <w:rFonts w:ascii="Arial" w:eastAsia="Arial" w:hAnsi="Arial" w:cs="Arial"/>
              </w:rPr>
              <w:t xml:space="preserve"> </w:t>
            </w:r>
            <w:r>
              <w:t xml:space="preserve">Правила езды на </w:t>
            </w:r>
            <w:proofErr w:type="spellStart"/>
            <w:r>
              <w:t>беговеле</w:t>
            </w:r>
            <w:proofErr w:type="spellEnd"/>
            <w:r>
              <w:t xml:space="preserve"> </w:t>
            </w:r>
          </w:p>
        </w:tc>
        <w:tc>
          <w:tcPr>
            <w:tcW w:w="233" w:type="dxa"/>
            <w:tcBorders>
              <w:top w:val="single" w:sz="4" w:space="0" w:color="000000"/>
              <w:left w:val="nil"/>
              <w:bottom w:val="single" w:sz="4" w:space="0" w:color="000000"/>
              <w:right w:val="single" w:sz="4" w:space="0" w:color="000000"/>
            </w:tcBorders>
          </w:tcPr>
          <w:p w:rsidR="00740A6B" w:rsidRDefault="00740A6B">
            <w:pPr>
              <w:spacing w:after="160" w:line="259" w:lineRule="auto"/>
              <w:ind w:left="0" w:firstLine="0"/>
              <w:jc w:val="left"/>
            </w:pP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6" w:firstLine="0"/>
              <w:jc w:val="center"/>
            </w:pPr>
            <w:r>
              <w:t xml:space="preserve">1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7" w:firstLine="0"/>
              <w:jc w:val="center"/>
            </w:pPr>
            <w:r>
              <w:t xml:space="preserve">1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5" w:firstLine="0"/>
              <w:jc w:val="center"/>
            </w:pPr>
            <w:r>
              <w:t xml:space="preserve">- </w:t>
            </w:r>
          </w:p>
        </w:tc>
      </w:tr>
      <w:tr w:rsidR="00740A6B">
        <w:trPr>
          <w:trHeight w:val="331"/>
        </w:trPr>
        <w:tc>
          <w:tcPr>
            <w:tcW w:w="5687" w:type="dxa"/>
            <w:tcBorders>
              <w:top w:val="single" w:sz="4" w:space="0" w:color="000000"/>
              <w:left w:val="single" w:sz="4" w:space="0" w:color="000000"/>
              <w:bottom w:val="single" w:sz="4" w:space="0" w:color="000000"/>
              <w:right w:val="nil"/>
            </w:tcBorders>
          </w:tcPr>
          <w:p w:rsidR="00740A6B" w:rsidRDefault="00E210A0">
            <w:pPr>
              <w:spacing w:after="0" w:line="259" w:lineRule="auto"/>
              <w:ind w:left="468" w:firstLine="0"/>
              <w:jc w:val="left"/>
            </w:pPr>
            <w:r>
              <w:t>3.</w:t>
            </w:r>
            <w:r>
              <w:rPr>
                <w:rFonts w:ascii="Arial" w:eastAsia="Arial" w:hAnsi="Arial" w:cs="Arial"/>
              </w:rPr>
              <w:t xml:space="preserve"> </w:t>
            </w:r>
            <w:r>
              <w:t xml:space="preserve">Подвижные игры </w:t>
            </w:r>
          </w:p>
        </w:tc>
        <w:tc>
          <w:tcPr>
            <w:tcW w:w="233" w:type="dxa"/>
            <w:tcBorders>
              <w:top w:val="single" w:sz="4" w:space="0" w:color="000000"/>
              <w:left w:val="nil"/>
              <w:bottom w:val="single" w:sz="4" w:space="0" w:color="000000"/>
              <w:right w:val="single" w:sz="4" w:space="0" w:color="000000"/>
            </w:tcBorders>
          </w:tcPr>
          <w:p w:rsidR="00740A6B" w:rsidRDefault="00740A6B">
            <w:pPr>
              <w:spacing w:after="160" w:line="259" w:lineRule="auto"/>
              <w:ind w:left="0" w:firstLine="0"/>
              <w:jc w:val="left"/>
            </w:pP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6" w:firstLine="0"/>
              <w:jc w:val="center"/>
            </w:pPr>
            <w:r>
              <w:t xml:space="preserve">6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8" w:firstLine="0"/>
              <w:jc w:val="center"/>
            </w:pPr>
            <w:r>
              <w:t xml:space="preserve">-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4" w:firstLine="0"/>
              <w:jc w:val="center"/>
            </w:pPr>
            <w:r>
              <w:t xml:space="preserve">6 </w:t>
            </w:r>
          </w:p>
        </w:tc>
      </w:tr>
      <w:tr w:rsidR="00740A6B">
        <w:trPr>
          <w:trHeight w:val="334"/>
        </w:trPr>
        <w:tc>
          <w:tcPr>
            <w:tcW w:w="5687" w:type="dxa"/>
            <w:tcBorders>
              <w:top w:val="single" w:sz="4" w:space="0" w:color="000000"/>
              <w:left w:val="single" w:sz="4" w:space="0" w:color="000000"/>
              <w:bottom w:val="single" w:sz="4" w:space="0" w:color="000000"/>
              <w:right w:val="nil"/>
            </w:tcBorders>
          </w:tcPr>
          <w:p w:rsidR="00740A6B" w:rsidRDefault="00E210A0">
            <w:pPr>
              <w:spacing w:after="0" w:line="259" w:lineRule="auto"/>
              <w:ind w:left="108" w:firstLine="0"/>
              <w:jc w:val="left"/>
            </w:pPr>
            <w:r>
              <w:rPr>
                <w:b/>
              </w:rPr>
              <w:t xml:space="preserve">           Итого </w:t>
            </w:r>
          </w:p>
        </w:tc>
        <w:tc>
          <w:tcPr>
            <w:tcW w:w="233" w:type="dxa"/>
            <w:tcBorders>
              <w:top w:val="single" w:sz="4" w:space="0" w:color="000000"/>
              <w:left w:val="nil"/>
              <w:bottom w:val="single" w:sz="4" w:space="0" w:color="000000"/>
              <w:right w:val="single" w:sz="4" w:space="0" w:color="000000"/>
            </w:tcBorders>
          </w:tcPr>
          <w:p w:rsidR="00740A6B" w:rsidRDefault="00740A6B">
            <w:pPr>
              <w:spacing w:after="160" w:line="259" w:lineRule="auto"/>
              <w:ind w:left="0" w:firstLine="0"/>
              <w:jc w:val="left"/>
            </w:pP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6" w:firstLine="0"/>
              <w:jc w:val="center"/>
            </w:pPr>
            <w:r>
              <w:rPr>
                <w:b/>
              </w:rPr>
              <w:t xml:space="preserve">8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7" w:firstLine="0"/>
              <w:jc w:val="center"/>
            </w:pPr>
            <w:r>
              <w:rPr>
                <w:b/>
              </w:rPr>
              <w:t xml:space="preserve">2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4" w:firstLine="0"/>
              <w:jc w:val="center"/>
            </w:pPr>
            <w:r>
              <w:rPr>
                <w:b/>
              </w:rPr>
              <w:t xml:space="preserve">6 </w:t>
            </w:r>
          </w:p>
        </w:tc>
      </w:tr>
    </w:tbl>
    <w:p w:rsidR="00740A6B" w:rsidRDefault="00E210A0">
      <w:pPr>
        <w:spacing w:after="0" w:line="259" w:lineRule="auto"/>
        <w:ind w:left="708" w:firstLine="0"/>
        <w:jc w:val="left"/>
      </w:pPr>
      <w:r>
        <w:rPr>
          <w:b/>
        </w:rPr>
        <w:t xml:space="preserve"> </w:t>
      </w:r>
    </w:p>
    <w:p w:rsidR="00740A6B" w:rsidRDefault="00E210A0" w:rsidP="00CC71B6">
      <w:pPr>
        <w:spacing w:after="12" w:line="249" w:lineRule="auto"/>
        <w:ind w:left="-851" w:firstLine="0"/>
        <w:jc w:val="center"/>
      </w:pPr>
      <w:r>
        <w:rPr>
          <w:b/>
        </w:rPr>
        <w:t xml:space="preserve">Содержание раздела </w:t>
      </w:r>
    </w:p>
    <w:p w:rsidR="00740A6B" w:rsidRDefault="00E210A0" w:rsidP="00CC71B6">
      <w:pPr>
        <w:spacing w:after="15" w:line="249" w:lineRule="auto"/>
        <w:ind w:left="-851" w:firstLine="0"/>
        <w:jc w:val="left"/>
      </w:pPr>
      <w:r>
        <w:rPr>
          <w:b/>
        </w:rPr>
        <w:t xml:space="preserve">Тематическое планирование </w:t>
      </w:r>
    </w:p>
    <w:p w:rsidR="00740A6B" w:rsidRDefault="00E210A0" w:rsidP="00CC71B6">
      <w:pPr>
        <w:numPr>
          <w:ilvl w:val="0"/>
          <w:numId w:val="5"/>
        </w:numPr>
        <w:ind w:left="-851" w:right="15" w:firstLine="0"/>
      </w:pPr>
      <w:r>
        <w:t xml:space="preserve">Знакомство тренера с </w:t>
      </w:r>
      <w:proofErr w:type="gramStart"/>
      <w:r>
        <w:t>детьми  и</w:t>
      </w:r>
      <w:proofErr w:type="gramEnd"/>
      <w:r>
        <w:t xml:space="preserve"> их родителями. </w:t>
      </w:r>
    </w:p>
    <w:p w:rsidR="00740A6B" w:rsidRDefault="00E210A0" w:rsidP="00CC71B6">
      <w:pPr>
        <w:numPr>
          <w:ilvl w:val="0"/>
          <w:numId w:val="5"/>
        </w:numPr>
        <w:ind w:left="-851" w:right="15" w:firstLine="0"/>
      </w:pPr>
      <w:r>
        <w:t xml:space="preserve">Движение по линиям. Разновидности салочек для развития коммуникативных качеств. </w:t>
      </w:r>
    </w:p>
    <w:p w:rsidR="00740A6B" w:rsidRDefault="00E210A0" w:rsidP="00CC71B6">
      <w:pPr>
        <w:numPr>
          <w:ilvl w:val="0"/>
          <w:numId w:val="5"/>
        </w:numPr>
        <w:ind w:left="-851" w:right="15" w:firstLine="0"/>
      </w:pPr>
      <w:r>
        <w:lastRenderedPageBreak/>
        <w:t xml:space="preserve">Подвижные игры: «Самолёты», «Весёлая десяточка» и др. </w:t>
      </w:r>
      <w:r>
        <w:rPr>
          <w:b/>
        </w:rPr>
        <w:t xml:space="preserve">Характеристика деятельности обучающегося </w:t>
      </w:r>
    </w:p>
    <w:p w:rsidR="00740A6B" w:rsidRDefault="00E210A0" w:rsidP="00CC71B6">
      <w:pPr>
        <w:numPr>
          <w:ilvl w:val="0"/>
          <w:numId w:val="6"/>
        </w:numPr>
        <w:ind w:left="-851" w:right="15" w:firstLine="0"/>
      </w:pPr>
      <w:r>
        <w:t xml:space="preserve">Знакомство детей в группе. </w:t>
      </w:r>
    </w:p>
    <w:p w:rsidR="00740A6B" w:rsidRDefault="00E210A0" w:rsidP="00CC71B6">
      <w:pPr>
        <w:numPr>
          <w:ilvl w:val="0"/>
          <w:numId w:val="6"/>
        </w:numPr>
        <w:ind w:left="-851" w:right="15" w:firstLine="0"/>
      </w:pPr>
      <w:r>
        <w:t xml:space="preserve">Изучение объектов, элементов, разметки и рельефа пространства ФЭЦ «Детский </w:t>
      </w:r>
      <w:proofErr w:type="spellStart"/>
      <w:r>
        <w:t>автогорол</w:t>
      </w:r>
      <w:proofErr w:type="spellEnd"/>
      <w:r>
        <w:t xml:space="preserve">», </w:t>
      </w:r>
      <w:proofErr w:type="gramStart"/>
      <w:r>
        <w:t>их  назначение</w:t>
      </w:r>
      <w:proofErr w:type="gramEnd"/>
      <w:r>
        <w:t xml:space="preserve"> и расположение. </w:t>
      </w:r>
    </w:p>
    <w:p w:rsidR="00740A6B" w:rsidRDefault="00E210A0" w:rsidP="00CC71B6">
      <w:pPr>
        <w:numPr>
          <w:ilvl w:val="0"/>
          <w:numId w:val="6"/>
        </w:numPr>
        <w:ind w:left="-851" w:right="15" w:firstLine="0"/>
      </w:pPr>
      <w:r>
        <w:t xml:space="preserve">Взаимодействие со сверстниками на основе правил честной игры, помощи и поддержки друг друга. </w:t>
      </w:r>
    </w:p>
    <w:p w:rsidR="00740A6B" w:rsidRDefault="00E210A0" w:rsidP="00CC71B6">
      <w:pPr>
        <w:spacing w:after="0" w:line="259" w:lineRule="auto"/>
        <w:ind w:left="-851" w:firstLine="0"/>
        <w:jc w:val="left"/>
      </w:pPr>
      <w:r>
        <w:rPr>
          <w:b/>
        </w:rPr>
        <w:t xml:space="preserve">          </w:t>
      </w:r>
    </w:p>
    <w:p w:rsidR="00740A6B" w:rsidRDefault="00E210A0" w:rsidP="00CC71B6">
      <w:pPr>
        <w:spacing w:after="12" w:line="249" w:lineRule="auto"/>
        <w:ind w:left="-851" w:firstLine="0"/>
        <w:jc w:val="center"/>
      </w:pPr>
      <w:r>
        <w:rPr>
          <w:b/>
        </w:rPr>
        <w:t xml:space="preserve">Тема 1. Вводное занятие. Знакомство с пространством Детского </w:t>
      </w:r>
      <w:proofErr w:type="spellStart"/>
      <w:r>
        <w:rPr>
          <w:b/>
        </w:rPr>
        <w:t>автогорода</w:t>
      </w:r>
      <w:proofErr w:type="spellEnd"/>
      <w:r>
        <w:rPr>
          <w:b/>
        </w:rPr>
        <w:t xml:space="preserve"> </w:t>
      </w:r>
    </w:p>
    <w:p w:rsidR="00740A6B" w:rsidRDefault="00E210A0" w:rsidP="00CC71B6">
      <w:pPr>
        <w:ind w:left="-851" w:right="128" w:firstLine="0"/>
      </w:pPr>
      <w:r>
        <w:t xml:space="preserve">         Знакомство с учебными классами, структурой открытых учебных </w:t>
      </w:r>
      <w:proofErr w:type="gramStart"/>
      <w:r>
        <w:t>площадок,  ориентирование</w:t>
      </w:r>
      <w:proofErr w:type="gramEnd"/>
      <w:r>
        <w:t xml:space="preserve"> на местности среди объектов и элементов Детского </w:t>
      </w:r>
      <w:proofErr w:type="spellStart"/>
      <w:r>
        <w:t>автогорода</w:t>
      </w:r>
      <w:proofErr w:type="spellEnd"/>
      <w:r>
        <w:t xml:space="preserve">  и его рельефа. </w:t>
      </w:r>
      <w:r>
        <w:rPr>
          <w:rFonts w:ascii="Arial" w:eastAsia="Arial" w:hAnsi="Arial" w:cs="Arial"/>
        </w:rPr>
        <w:t xml:space="preserve"> </w:t>
      </w:r>
    </w:p>
    <w:p w:rsidR="00740A6B" w:rsidRDefault="00E210A0" w:rsidP="00CC71B6">
      <w:pPr>
        <w:ind w:left="-851" w:right="15" w:firstLine="0"/>
      </w:pPr>
      <w:r>
        <w:t xml:space="preserve">        Обсуждение правил взаимодействия между детьми и тренером. </w:t>
      </w:r>
    </w:p>
    <w:p w:rsidR="00740A6B" w:rsidRDefault="00E210A0" w:rsidP="00CC71B6">
      <w:pPr>
        <w:ind w:left="-851" w:right="15" w:firstLine="0"/>
      </w:pPr>
      <w:r>
        <w:t>Знакомство с правилами поведения на занятии.</w:t>
      </w:r>
      <w:r>
        <w:rPr>
          <w:rFonts w:ascii="Arial" w:eastAsia="Arial" w:hAnsi="Arial" w:cs="Arial"/>
        </w:rPr>
        <w:t xml:space="preserve"> </w:t>
      </w:r>
    </w:p>
    <w:p w:rsidR="00740A6B" w:rsidRDefault="00E210A0" w:rsidP="00CC71B6">
      <w:pPr>
        <w:spacing w:after="15" w:line="249" w:lineRule="auto"/>
        <w:ind w:left="-851" w:firstLine="0"/>
        <w:jc w:val="left"/>
      </w:pPr>
      <w:r>
        <w:rPr>
          <w:b/>
        </w:rPr>
        <w:t xml:space="preserve">Тема 2. Правила езды на </w:t>
      </w:r>
      <w:proofErr w:type="spellStart"/>
      <w:r>
        <w:rPr>
          <w:b/>
        </w:rPr>
        <w:t>беговеле</w:t>
      </w:r>
      <w:proofErr w:type="spellEnd"/>
      <w:r>
        <w:rPr>
          <w:b/>
        </w:rPr>
        <w:t xml:space="preserve"> </w:t>
      </w:r>
    </w:p>
    <w:p w:rsidR="00740A6B" w:rsidRDefault="00E210A0" w:rsidP="00CC71B6">
      <w:pPr>
        <w:ind w:left="-851" w:right="15" w:firstLine="0"/>
      </w:pPr>
      <w:r>
        <w:t>Знакомство с правилами езды на велосипеде:</w:t>
      </w:r>
      <w:r>
        <w:rPr>
          <w:rFonts w:ascii="Arial" w:eastAsia="Arial" w:hAnsi="Arial" w:cs="Arial"/>
        </w:rPr>
        <w:t xml:space="preserve"> </w:t>
      </w:r>
    </w:p>
    <w:p w:rsidR="00740A6B" w:rsidRDefault="00E210A0" w:rsidP="00CC71B6">
      <w:pPr>
        <w:numPr>
          <w:ilvl w:val="0"/>
          <w:numId w:val="7"/>
        </w:numPr>
        <w:ind w:left="-851" w:right="15" w:firstLine="0"/>
      </w:pPr>
      <w:r>
        <w:t>история создания велосипеда;</w:t>
      </w:r>
      <w:r>
        <w:rPr>
          <w:rFonts w:ascii="Arial" w:eastAsia="Arial" w:hAnsi="Arial" w:cs="Arial"/>
        </w:rPr>
        <w:t xml:space="preserve"> </w:t>
      </w:r>
    </w:p>
    <w:p w:rsidR="00740A6B" w:rsidRDefault="00E210A0" w:rsidP="00CC71B6">
      <w:pPr>
        <w:numPr>
          <w:ilvl w:val="0"/>
          <w:numId w:val="7"/>
        </w:numPr>
        <w:ind w:left="-851" w:right="15" w:firstLine="0"/>
      </w:pPr>
      <w:r>
        <w:t xml:space="preserve">правила езды на </w:t>
      </w:r>
      <w:proofErr w:type="spellStart"/>
      <w:r>
        <w:t>беговеле</w:t>
      </w:r>
      <w:proofErr w:type="spellEnd"/>
      <w:r>
        <w:t xml:space="preserve"> и велосипеде;</w:t>
      </w:r>
      <w:r>
        <w:rPr>
          <w:rFonts w:ascii="Arial" w:eastAsia="Arial" w:hAnsi="Arial" w:cs="Arial"/>
        </w:rPr>
        <w:t xml:space="preserve"> </w:t>
      </w:r>
    </w:p>
    <w:p w:rsidR="00740A6B" w:rsidRDefault="00E210A0" w:rsidP="00CC71B6">
      <w:pPr>
        <w:numPr>
          <w:ilvl w:val="0"/>
          <w:numId w:val="7"/>
        </w:numPr>
        <w:ind w:left="-851" w:right="15" w:firstLine="0"/>
      </w:pPr>
      <w:r>
        <w:t>опасные места вблизи детского сада, дома и в микрорайоне;</w:t>
      </w:r>
      <w:r>
        <w:rPr>
          <w:rFonts w:ascii="Arial" w:eastAsia="Arial" w:hAnsi="Arial" w:cs="Arial"/>
        </w:rPr>
        <w:t xml:space="preserve"> </w:t>
      </w:r>
    </w:p>
    <w:p w:rsidR="00740A6B" w:rsidRDefault="00E210A0" w:rsidP="00CC71B6">
      <w:pPr>
        <w:numPr>
          <w:ilvl w:val="0"/>
          <w:numId w:val="7"/>
        </w:numPr>
        <w:ind w:left="-851" w:right="15" w:firstLine="0"/>
      </w:pPr>
      <w:r>
        <w:t xml:space="preserve">типичные ошибки при катании на </w:t>
      </w:r>
      <w:proofErr w:type="spellStart"/>
      <w:r>
        <w:t>беговеле</w:t>
      </w:r>
      <w:proofErr w:type="spellEnd"/>
      <w:r>
        <w:t xml:space="preserve"> и велосипеде, приводящие к несчастным случаям и авариям;</w:t>
      </w:r>
      <w:r>
        <w:rPr>
          <w:rFonts w:ascii="Arial" w:eastAsia="Arial" w:hAnsi="Arial" w:cs="Arial"/>
        </w:rPr>
        <w:t xml:space="preserve"> </w:t>
      </w:r>
    </w:p>
    <w:p w:rsidR="00740A6B" w:rsidRDefault="00E210A0" w:rsidP="00CC71B6">
      <w:pPr>
        <w:numPr>
          <w:ilvl w:val="0"/>
          <w:numId w:val="7"/>
        </w:numPr>
        <w:ind w:left="-851" w:right="15" w:firstLine="0"/>
      </w:pPr>
      <w:r>
        <w:t xml:space="preserve">места, где можно и где нельзя кататься на </w:t>
      </w:r>
      <w:proofErr w:type="spellStart"/>
      <w:r>
        <w:t>беговеле</w:t>
      </w:r>
      <w:proofErr w:type="spellEnd"/>
      <w:r>
        <w:t xml:space="preserve"> и велосипеде;</w:t>
      </w:r>
      <w:r>
        <w:rPr>
          <w:rFonts w:ascii="Arial" w:eastAsia="Arial" w:hAnsi="Arial" w:cs="Arial"/>
        </w:rPr>
        <w:t xml:space="preserve"> </w:t>
      </w:r>
    </w:p>
    <w:p w:rsidR="00740A6B" w:rsidRDefault="00E210A0" w:rsidP="00CC71B6">
      <w:pPr>
        <w:numPr>
          <w:ilvl w:val="0"/>
          <w:numId w:val="7"/>
        </w:numPr>
        <w:ind w:left="-851" w:right="15" w:firstLine="0"/>
      </w:pPr>
      <w:r>
        <w:t>название и назначение дорожных знаков для велосипедистов.</w:t>
      </w:r>
      <w:r>
        <w:rPr>
          <w:rFonts w:ascii="Arial" w:eastAsia="Arial" w:hAnsi="Arial" w:cs="Arial"/>
        </w:rPr>
        <w:t xml:space="preserve"> </w:t>
      </w:r>
    </w:p>
    <w:p w:rsidR="00740A6B" w:rsidRDefault="00E210A0" w:rsidP="00CC71B6">
      <w:pPr>
        <w:ind w:left="-851" w:right="122" w:firstLine="0"/>
      </w:pPr>
      <w:r>
        <w:t xml:space="preserve">Обучаемый очень быстро понимает, как именно рельеф влияет на скорость и трудность его катания. В горку ехать трудно, с горки - </w:t>
      </w:r>
      <w:proofErr w:type="spellStart"/>
      <w:r>
        <w:t>беговел</w:t>
      </w:r>
      <w:proofErr w:type="spellEnd"/>
      <w:r>
        <w:t xml:space="preserve"> едет сам. Ребенок видит препятствия и может их преодолеть. При этом его ноги могут в любой момент получить контакт с землей и остановить </w:t>
      </w:r>
      <w:proofErr w:type="spellStart"/>
      <w:r>
        <w:t>беговел</w:t>
      </w:r>
      <w:proofErr w:type="spellEnd"/>
      <w:r>
        <w:t xml:space="preserve">, благодаря чему развивается внимательность и умение прогнозировать дальнейшие события. Происходит это наиболее безопасным способом - именно за счет возможности быстрого и уверенного контакта с землей. Спрыгнуть с </w:t>
      </w:r>
      <w:proofErr w:type="spellStart"/>
      <w:r>
        <w:t>беговела</w:t>
      </w:r>
      <w:proofErr w:type="spellEnd"/>
      <w:r>
        <w:t xml:space="preserve"> и избежать удара при падении. </w:t>
      </w:r>
    </w:p>
    <w:p w:rsidR="000E399D" w:rsidRDefault="00E210A0" w:rsidP="00CC71B6">
      <w:pPr>
        <w:ind w:left="-851" w:right="4620" w:firstLine="0"/>
        <w:rPr>
          <w:b/>
        </w:rPr>
      </w:pPr>
      <w:r>
        <w:rPr>
          <w:b/>
        </w:rPr>
        <w:t xml:space="preserve">Тема 3. Подвижные игры </w:t>
      </w:r>
    </w:p>
    <w:p w:rsidR="00740A6B" w:rsidRDefault="00E210A0" w:rsidP="00CC71B6">
      <w:pPr>
        <w:ind w:left="-851" w:right="4620" w:firstLine="0"/>
      </w:pPr>
      <w:r>
        <w:t xml:space="preserve">Игры для изучения пространства: </w:t>
      </w:r>
    </w:p>
    <w:p w:rsidR="00740A6B" w:rsidRDefault="00E210A0" w:rsidP="00CC71B6">
      <w:pPr>
        <w:ind w:left="-851" w:right="132" w:firstLine="0"/>
      </w:pPr>
      <w:r>
        <w:t xml:space="preserve">1.Движение по линиям. Дети </w:t>
      </w:r>
      <w:r w:rsidR="000E399D">
        <w:t>делятся</w:t>
      </w:r>
      <w:r>
        <w:t xml:space="preserve"> на две группы, которые строятся в колонны. Начинают одновременно двигаться, держась за спины друг друга. Движения сопровождаются музыкой. Бег исключен. </w:t>
      </w:r>
    </w:p>
    <w:p w:rsidR="00740A6B" w:rsidRDefault="00E210A0" w:rsidP="00CC71B6">
      <w:pPr>
        <w:numPr>
          <w:ilvl w:val="0"/>
          <w:numId w:val="8"/>
        </w:numPr>
        <w:ind w:left="-851" w:right="128" w:firstLine="0"/>
      </w:pPr>
      <w:r>
        <w:t xml:space="preserve">«Самолёты». Игра проводится в свободной форме, когда дети изображают летающие самолёты, стараются двигаться, не сталкиваясь друг с другом. </w:t>
      </w:r>
    </w:p>
    <w:p w:rsidR="00740A6B" w:rsidRDefault="00E210A0" w:rsidP="00CC71B6">
      <w:pPr>
        <w:numPr>
          <w:ilvl w:val="0"/>
          <w:numId w:val="8"/>
        </w:numPr>
        <w:ind w:left="-851" w:right="128" w:firstLine="0"/>
      </w:pPr>
      <w:r>
        <w:t xml:space="preserve">«Весёлая десяточка». Обучающийся своими беговыми движениями «рисует» цифры от 1 до 10, что создаёт модель движения многих спортивных игр.  </w:t>
      </w:r>
    </w:p>
    <w:p w:rsidR="00740A6B" w:rsidRDefault="00E210A0" w:rsidP="00CC71B6">
      <w:pPr>
        <w:ind w:left="-851" w:right="15" w:firstLine="0"/>
      </w:pPr>
      <w:r>
        <w:t xml:space="preserve">В </w:t>
      </w:r>
      <w:proofErr w:type="gramStart"/>
      <w:r>
        <w:t>конце  раздела</w:t>
      </w:r>
      <w:proofErr w:type="gramEnd"/>
      <w:r>
        <w:t xml:space="preserve"> проводится викторина в игровой форме по знанию правил управлением </w:t>
      </w:r>
      <w:proofErr w:type="spellStart"/>
      <w:r>
        <w:t>беговелом</w:t>
      </w:r>
      <w:proofErr w:type="spellEnd"/>
      <w:r>
        <w:t xml:space="preserve">.  </w:t>
      </w:r>
    </w:p>
    <w:p w:rsidR="00740A6B" w:rsidRDefault="00E210A0" w:rsidP="000E399D">
      <w:pPr>
        <w:spacing w:after="0" w:line="259" w:lineRule="auto"/>
        <w:ind w:left="708" w:firstLine="0"/>
        <w:jc w:val="left"/>
      </w:pPr>
      <w:r>
        <w:rPr>
          <w:b/>
        </w:rPr>
        <w:t xml:space="preserve"> </w:t>
      </w:r>
    </w:p>
    <w:p w:rsidR="00740A6B" w:rsidRDefault="00E210A0">
      <w:pPr>
        <w:spacing w:after="15" w:line="249" w:lineRule="auto"/>
        <w:ind w:left="1976"/>
        <w:jc w:val="left"/>
      </w:pPr>
      <w:r>
        <w:rPr>
          <w:b/>
        </w:rPr>
        <w:t xml:space="preserve">Раздел 2. Основы Правил дорожного движения </w:t>
      </w:r>
    </w:p>
    <w:p w:rsidR="00740A6B" w:rsidRDefault="00E210A0">
      <w:pPr>
        <w:spacing w:after="15" w:line="249" w:lineRule="auto"/>
        <w:ind w:left="2438" w:right="1874" w:hanging="1745"/>
        <w:jc w:val="left"/>
      </w:pPr>
      <w:r>
        <w:lastRenderedPageBreak/>
        <w:t xml:space="preserve"> </w:t>
      </w:r>
      <w:r>
        <w:rPr>
          <w:b/>
        </w:rPr>
        <w:t xml:space="preserve">Распределение учебных часов по темам </w:t>
      </w:r>
    </w:p>
    <w:tbl>
      <w:tblPr>
        <w:tblStyle w:val="TableGrid"/>
        <w:tblW w:w="9573" w:type="dxa"/>
        <w:tblInd w:w="-108" w:type="dxa"/>
        <w:tblCellMar>
          <w:top w:w="10" w:type="dxa"/>
          <w:left w:w="108" w:type="dxa"/>
          <w:right w:w="62" w:type="dxa"/>
        </w:tblCellMar>
        <w:tblLook w:val="04A0" w:firstRow="1" w:lastRow="0" w:firstColumn="1" w:lastColumn="0" w:noHBand="0" w:noVBand="1"/>
      </w:tblPr>
      <w:tblGrid>
        <w:gridCol w:w="5926"/>
        <w:gridCol w:w="1215"/>
        <w:gridCol w:w="1219"/>
        <w:gridCol w:w="1213"/>
      </w:tblGrid>
      <w:tr w:rsidR="00740A6B">
        <w:trPr>
          <w:trHeight w:val="286"/>
        </w:trPr>
        <w:tc>
          <w:tcPr>
            <w:tcW w:w="5927"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 </w:t>
            </w:r>
          </w:p>
          <w:p w:rsidR="00740A6B" w:rsidRDefault="00E210A0">
            <w:pPr>
              <w:spacing w:after="0" w:line="259" w:lineRule="auto"/>
              <w:ind w:left="0" w:right="45" w:firstLine="0"/>
              <w:jc w:val="center"/>
            </w:pPr>
            <w:r>
              <w:rPr>
                <w:sz w:val="24"/>
              </w:rPr>
              <w:t xml:space="preserve">Темы занятий </w:t>
            </w:r>
          </w:p>
          <w:p w:rsidR="00740A6B" w:rsidRDefault="00E210A0">
            <w:pPr>
              <w:spacing w:after="0" w:line="259" w:lineRule="auto"/>
              <w:ind w:left="0" w:firstLine="0"/>
              <w:jc w:val="left"/>
            </w:pPr>
            <w:r>
              <w:rPr>
                <w:sz w:val="24"/>
              </w:rPr>
              <w:t xml:space="preserve"> </w:t>
            </w:r>
          </w:p>
        </w:tc>
        <w:tc>
          <w:tcPr>
            <w:tcW w:w="1215" w:type="dxa"/>
            <w:tcBorders>
              <w:top w:val="single" w:sz="4" w:space="0" w:color="000000"/>
              <w:left w:val="single" w:sz="4" w:space="0" w:color="000000"/>
              <w:bottom w:val="single" w:sz="4" w:space="0" w:color="000000"/>
              <w:right w:val="nil"/>
            </w:tcBorders>
          </w:tcPr>
          <w:p w:rsidR="00740A6B" w:rsidRDefault="00E210A0">
            <w:pPr>
              <w:spacing w:after="0" w:line="259" w:lineRule="auto"/>
              <w:ind w:left="0" w:firstLine="0"/>
              <w:jc w:val="left"/>
            </w:pPr>
            <w:r>
              <w:rPr>
                <w:sz w:val="24"/>
              </w:rPr>
              <w:t xml:space="preserve"> </w:t>
            </w:r>
          </w:p>
        </w:tc>
        <w:tc>
          <w:tcPr>
            <w:tcW w:w="2432" w:type="dxa"/>
            <w:gridSpan w:val="2"/>
            <w:tcBorders>
              <w:top w:val="single" w:sz="4" w:space="0" w:color="000000"/>
              <w:left w:val="nil"/>
              <w:bottom w:val="single" w:sz="4" w:space="0" w:color="000000"/>
              <w:right w:val="single" w:sz="4" w:space="0" w:color="000000"/>
            </w:tcBorders>
          </w:tcPr>
          <w:p w:rsidR="00740A6B" w:rsidRDefault="00E210A0">
            <w:pPr>
              <w:spacing w:after="0" w:line="259" w:lineRule="auto"/>
              <w:ind w:left="0" w:right="192" w:firstLine="0"/>
              <w:jc w:val="center"/>
            </w:pPr>
            <w:r>
              <w:rPr>
                <w:sz w:val="24"/>
              </w:rPr>
              <w:t xml:space="preserve">Кол-во  часов </w:t>
            </w:r>
          </w:p>
        </w:tc>
      </w:tr>
      <w:tr w:rsidR="00740A6B">
        <w:trPr>
          <w:trHeight w:val="286"/>
        </w:trPr>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c>
          <w:tcPr>
            <w:tcW w:w="1215"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51" w:firstLine="0"/>
              <w:jc w:val="center"/>
            </w:pPr>
            <w:r>
              <w:rPr>
                <w:sz w:val="24"/>
              </w:rPr>
              <w:t xml:space="preserve">Всего </w:t>
            </w:r>
          </w:p>
          <w:p w:rsidR="00740A6B" w:rsidRDefault="00E210A0">
            <w:pPr>
              <w:spacing w:after="0" w:line="259" w:lineRule="auto"/>
              <w:ind w:left="0" w:firstLine="0"/>
              <w:jc w:val="left"/>
            </w:pPr>
            <w:r>
              <w:rPr>
                <w:sz w:val="24"/>
              </w:rPr>
              <w:t xml:space="preserve"> </w:t>
            </w:r>
          </w:p>
        </w:tc>
        <w:tc>
          <w:tcPr>
            <w:tcW w:w="2432" w:type="dxa"/>
            <w:gridSpan w:val="2"/>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60" w:firstLine="0"/>
              <w:jc w:val="center"/>
            </w:pPr>
            <w:r>
              <w:rPr>
                <w:sz w:val="24"/>
              </w:rPr>
              <w:t xml:space="preserve">В том числе </w:t>
            </w:r>
          </w:p>
        </w:tc>
      </w:tr>
      <w:tr w:rsidR="00740A6B">
        <w:trPr>
          <w:trHeight w:val="286"/>
        </w:trPr>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12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8" w:firstLine="0"/>
              <w:jc w:val="center"/>
            </w:pPr>
            <w:r>
              <w:rPr>
                <w:sz w:val="24"/>
              </w:rPr>
              <w:t xml:space="preserve">Теория </w:t>
            </w:r>
          </w:p>
        </w:tc>
        <w:tc>
          <w:tcPr>
            <w:tcW w:w="121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firstLine="0"/>
              <w:jc w:val="left"/>
            </w:pPr>
            <w:r>
              <w:rPr>
                <w:sz w:val="24"/>
              </w:rPr>
              <w:t xml:space="preserve">Практика </w:t>
            </w:r>
          </w:p>
        </w:tc>
      </w:tr>
      <w:tr w:rsidR="00740A6B">
        <w:trPr>
          <w:trHeight w:val="1298"/>
        </w:trPr>
        <w:tc>
          <w:tcPr>
            <w:tcW w:w="592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1. Общие положения, основные понятия и термины, используемые в Правилах дорожного движения. Обязанности участников дорожного движения </w:t>
            </w:r>
          </w:p>
        </w:tc>
        <w:tc>
          <w:tcPr>
            <w:tcW w:w="1215"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2 </w:t>
            </w:r>
          </w:p>
        </w:tc>
        <w:tc>
          <w:tcPr>
            <w:tcW w:w="12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9" w:firstLine="0"/>
              <w:jc w:val="center"/>
            </w:pPr>
            <w:r>
              <w:t xml:space="preserve">1 </w:t>
            </w:r>
          </w:p>
        </w:tc>
        <w:tc>
          <w:tcPr>
            <w:tcW w:w="121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52" w:firstLine="0"/>
              <w:jc w:val="center"/>
            </w:pPr>
            <w:r>
              <w:t xml:space="preserve">1 </w:t>
            </w:r>
          </w:p>
        </w:tc>
      </w:tr>
      <w:tr w:rsidR="00740A6B">
        <w:trPr>
          <w:trHeight w:val="334"/>
        </w:trPr>
        <w:tc>
          <w:tcPr>
            <w:tcW w:w="592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2. Дорожные знаки </w:t>
            </w:r>
          </w:p>
        </w:tc>
        <w:tc>
          <w:tcPr>
            <w:tcW w:w="1215"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2 </w:t>
            </w:r>
          </w:p>
        </w:tc>
        <w:tc>
          <w:tcPr>
            <w:tcW w:w="12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9" w:firstLine="0"/>
              <w:jc w:val="center"/>
            </w:pPr>
            <w:r>
              <w:t xml:space="preserve">1 </w:t>
            </w:r>
          </w:p>
        </w:tc>
        <w:tc>
          <w:tcPr>
            <w:tcW w:w="121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52" w:firstLine="0"/>
              <w:jc w:val="center"/>
            </w:pPr>
            <w:r>
              <w:t xml:space="preserve">1 </w:t>
            </w:r>
          </w:p>
        </w:tc>
      </w:tr>
      <w:tr w:rsidR="00740A6B">
        <w:trPr>
          <w:trHeight w:val="331"/>
        </w:trPr>
        <w:tc>
          <w:tcPr>
            <w:tcW w:w="592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3. Дорожная разметка </w:t>
            </w:r>
          </w:p>
        </w:tc>
        <w:tc>
          <w:tcPr>
            <w:tcW w:w="1215"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2 </w:t>
            </w:r>
          </w:p>
        </w:tc>
        <w:tc>
          <w:tcPr>
            <w:tcW w:w="12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9" w:firstLine="0"/>
              <w:jc w:val="center"/>
            </w:pPr>
            <w:r>
              <w:t xml:space="preserve">1 </w:t>
            </w:r>
          </w:p>
        </w:tc>
        <w:tc>
          <w:tcPr>
            <w:tcW w:w="121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52" w:firstLine="0"/>
              <w:jc w:val="center"/>
            </w:pPr>
            <w:r>
              <w:t xml:space="preserve">1 </w:t>
            </w:r>
          </w:p>
        </w:tc>
      </w:tr>
      <w:tr w:rsidR="00740A6B">
        <w:trPr>
          <w:trHeight w:val="977"/>
        </w:trPr>
        <w:tc>
          <w:tcPr>
            <w:tcW w:w="592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4. Порядок движения и расположение транспортных средств на проезжей части. Остановка и стоянка транспортных средств </w:t>
            </w:r>
          </w:p>
        </w:tc>
        <w:tc>
          <w:tcPr>
            <w:tcW w:w="1215"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2 </w:t>
            </w:r>
          </w:p>
        </w:tc>
        <w:tc>
          <w:tcPr>
            <w:tcW w:w="12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9" w:firstLine="0"/>
              <w:jc w:val="center"/>
            </w:pPr>
            <w:r>
              <w:t xml:space="preserve">1 </w:t>
            </w:r>
          </w:p>
        </w:tc>
        <w:tc>
          <w:tcPr>
            <w:tcW w:w="121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52" w:firstLine="0"/>
              <w:jc w:val="center"/>
            </w:pPr>
            <w:r>
              <w:t xml:space="preserve">1 </w:t>
            </w:r>
          </w:p>
        </w:tc>
      </w:tr>
      <w:tr w:rsidR="00740A6B">
        <w:trPr>
          <w:trHeight w:val="331"/>
        </w:trPr>
        <w:tc>
          <w:tcPr>
            <w:tcW w:w="592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5. Регулирование дорожного движения </w:t>
            </w:r>
          </w:p>
        </w:tc>
        <w:tc>
          <w:tcPr>
            <w:tcW w:w="1215"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2 </w:t>
            </w:r>
          </w:p>
        </w:tc>
        <w:tc>
          <w:tcPr>
            <w:tcW w:w="12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9" w:firstLine="0"/>
              <w:jc w:val="center"/>
            </w:pPr>
            <w:r>
              <w:t xml:space="preserve">1 </w:t>
            </w:r>
          </w:p>
        </w:tc>
        <w:tc>
          <w:tcPr>
            <w:tcW w:w="121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52" w:firstLine="0"/>
              <w:jc w:val="center"/>
            </w:pPr>
            <w:r>
              <w:t xml:space="preserve">1 </w:t>
            </w:r>
          </w:p>
        </w:tc>
      </w:tr>
      <w:tr w:rsidR="00740A6B">
        <w:trPr>
          <w:trHeight w:val="331"/>
        </w:trPr>
        <w:tc>
          <w:tcPr>
            <w:tcW w:w="592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6. Проезд перекрестков </w:t>
            </w:r>
          </w:p>
        </w:tc>
        <w:tc>
          <w:tcPr>
            <w:tcW w:w="1215"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2 </w:t>
            </w:r>
          </w:p>
        </w:tc>
        <w:tc>
          <w:tcPr>
            <w:tcW w:w="12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9" w:firstLine="0"/>
              <w:jc w:val="center"/>
            </w:pPr>
            <w:r>
              <w:t xml:space="preserve">1 </w:t>
            </w:r>
          </w:p>
        </w:tc>
        <w:tc>
          <w:tcPr>
            <w:tcW w:w="121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52" w:firstLine="0"/>
              <w:jc w:val="center"/>
            </w:pPr>
            <w:r>
              <w:t xml:space="preserve">1 </w:t>
            </w:r>
          </w:p>
        </w:tc>
      </w:tr>
      <w:tr w:rsidR="00740A6B">
        <w:trPr>
          <w:trHeight w:val="977"/>
        </w:trPr>
        <w:tc>
          <w:tcPr>
            <w:tcW w:w="592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7. Проезд пешеходных переходов, мест остановок маршрутных транспортных средств и железнодорожных переездов </w:t>
            </w:r>
          </w:p>
        </w:tc>
        <w:tc>
          <w:tcPr>
            <w:tcW w:w="1215"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2 </w:t>
            </w:r>
          </w:p>
        </w:tc>
        <w:tc>
          <w:tcPr>
            <w:tcW w:w="12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9" w:firstLine="0"/>
              <w:jc w:val="center"/>
            </w:pPr>
            <w:r>
              <w:t xml:space="preserve">1 </w:t>
            </w:r>
          </w:p>
        </w:tc>
        <w:tc>
          <w:tcPr>
            <w:tcW w:w="121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52" w:firstLine="0"/>
              <w:jc w:val="center"/>
            </w:pPr>
            <w:r>
              <w:t xml:space="preserve">1 </w:t>
            </w:r>
          </w:p>
        </w:tc>
      </w:tr>
      <w:tr w:rsidR="00740A6B">
        <w:trPr>
          <w:trHeight w:val="331"/>
        </w:trPr>
        <w:tc>
          <w:tcPr>
            <w:tcW w:w="592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b/>
              </w:rPr>
              <w:t xml:space="preserve">         Итого </w:t>
            </w:r>
          </w:p>
        </w:tc>
        <w:tc>
          <w:tcPr>
            <w:tcW w:w="1215"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7" w:firstLine="0"/>
              <w:jc w:val="center"/>
            </w:pPr>
            <w:r>
              <w:rPr>
                <w:b/>
              </w:rPr>
              <w:t xml:space="preserve">14 </w:t>
            </w:r>
          </w:p>
        </w:tc>
        <w:tc>
          <w:tcPr>
            <w:tcW w:w="12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9" w:firstLine="0"/>
              <w:jc w:val="center"/>
            </w:pPr>
            <w:r>
              <w:rPr>
                <w:b/>
              </w:rPr>
              <w:t xml:space="preserve">7 </w:t>
            </w:r>
          </w:p>
        </w:tc>
        <w:tc>
          <w:tcPr>
            <w:tcW w:w="121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52" w:firstLine="0"/>
              <w:jc w:val="center"/>
            </w:pPr>
            <w:r>
              <w:rPr>
                <w:b/>
              </w:rPr>
              <w:t xml:space="preserve">7 </w:t>
            </w:r>
          </w:p>
        </w:tc>
      </w:tr>
    </w:tbl>
    <w:p w:rsidR="00740A6B" w:rsidRDefault="00E210A0">
      <w:pPr>
        <w:spacing w:after="218" w:line="259" w:lineRule="auto"/>
        <w:ind w:left="0" w:firstLine="0"/>
        <w:jc w:val="left"/>
      </w:pPr>
      <w:r>
        <w:rPr>
          <w:sz w:val="4"/>
        </w:rPr>
        <w:t xml:space="preserve"> </w:t>
      </w:r>
    </w:p>
    <w:p w:rsidR="00740A6B" w:rsidRDefault="00E210A0">
      <w:pPr>
        <w:spacing w:after="0" w:line="259" w:lineRule="auto"/>
        <w:ind w:left="708" w:firstLine="0"/>
        <w:jc w:val="left"/>
      </w:pPr>
      <w:r>
        <w:rPr>
          <w:b/>
        </w:rPr>
        <w:t xml:space="preserve"> </w:t>
      </w:r>
    </w:p>
    <w:p w:rsidR="00740A6B" w:rsidRDefault="00E210A0">
      <w:pPr>
        <w:spacing w:after="12" w:line="249" w:lineRule="auto"/>
        <w:ind w:left="712" w:right="1"/>
        <w:jc w:val="center"/>
      </w:pPr>
      <w:r>
        <w:rPr>
          <w:b/>
        </w:rPr>
        <w:t xml:space="preserve">Содержание раздела </w:t>
      </w:r>
    </w:p>
    <w:p w:rsidR="00740A6B" w:rsidRDefault="00E210A0">
      <w:pPr>
        <w:spacing w:after="0" w:line="259" w:lineRule="auto"/>
        <w:ind w:left="708" w:firstLine="0"/>
        <w:jc w:val="left"/>
      </w:pPr>
      <w:r>
        <w:rPr>
          <w:b/>
        </w:rPr>
        <w:t xml:space="preserve"> </w:t>
      </w:r>
    </w:p>
    <w:p w:rsidR="00740A6B" w:rsidRDefault="00E210A0" w:rsidP="00CC71B6">
      <w:pPr>
        <w:spacing w:after="15" w:line="249" w:lineRule="auto"/>
        <w:ind w:left="-851"/>
        <w:jc w:val="left"/>
      </w:pPr>
      <w:r>
        <w:rPr>
          <w:b/>
        </w:rPr>
        <w:t xml:space="preserve">Тематическое планирование </w:t>
      </w:r>
    </w:p>
    <w:p w:rsidR="00740A6B" w:rsidRDefault="00E210A0" w:rsidP="00CC71B6">
      <w:pPr>
        <w:ind w:left="-851" w:right="15"/>
      </w:pPr>
      <w:r>
        <w:t xml:space="preserve">          Ознакомление с правилами дорожного движения для езды на </w:t>
      </w:r>
      <w:proofErr w:type="spellStart"/>
      <w:r>
        <w:t>беговеле</w:t>
      </w:r>
      <w:proofErr w:type="spellEnd"/>
      <w:r>
        <w:t xml:space="preserve"> и велосипеде. </w:t>
      </w:r>
    </w:p>
    <w:p w:rsidR="00740A6B" w:rsidRDefault="00E210A0" w:rsidP="00CC71B6">
      <w:pPr>
        <w:spacing w:after="15" w:line="249" w:lineRule="auto"/>
        <w:ind w:left="-851"/>
        <w:jc w:val="left"/>
      </w:pPr>
      <w:r>
        <w:rPr>
          <w:b/>
        </w:rPr>
        <w:t xml:space="preserve">Характеристика деятельности обучающегося </w:t>
      </w:r>
    </w:p>
    <w:p w:rsidR="00740A6B" w:rsidRDefault="00E210A0" w:rsidP="00CC71B6">
      <w:pPr>
        <w:ind w:left="-851" w:right="15"/>
      </w:pPr>
      <w:r>
        <w:t xml:space="preserve">          Умение соблюдать правила дорожного движения в быту и при управлении </w:t>
      </w:r>
      <w:proofErr w:type="spellStart"/>
      <w:r>
        <w:t>беговелом</w:t>
      </w:r>
      <w:proofErr w:type="spellEnd"/>
      <w:r>
        <w:t xml:space="preserve"> и велосипедом. </w:t>
      </w:r>
    </w:p>
    <w:p w:rsidR="00740A6B" w:rsidRDefault="00E210A0" w:rsidP="00CC71B6">
      <w:pPr>
        <w:ind w:left="-851" w:right="15"/>
      </w:pPr>
      <w:r>
        <w:t xml:space="preserve">           Темы занятий раздела соответствуют содержанию соответствующих </w:t>
      </w:r>
      <w:proofErr w:type="gramStart"/>
      <w:r>
        <w:t>разделов  Правил</w:t>
      </w:r>
      <w:proofErr w:type="gramEnd"/>
      <w:r>
        <w:t xml:space="preserve"> дорожного движения (ПДД).  </w:t>
      </w:r>
    </w:p>
    <w:p w:rsidR="00740A6B" w:rsidRDefault="00E210A0" w:rsidP="00CC71B6">
      <w:pPr>
        <w:ind w:left="-851" w:right="15"/>
      </w:pPr>
      <w:r>
        <w:t xml:space="preserve">           Учебный материал занятий раскрывает основные положения разделов ПДД.  Обучающиеся знакомятся с общими положениями соответствующих разделов и статей ПДД и подробно разбирают моменты, относящиеся к правилам управления велосипедом. На занятиях в игровой форме разбираются ситуационные задачи, которые могут возникать при управлении </w:t>
      </w:r>
      <w:proofErr w:type="spellStart"/>
      <w:r>
        <w:t>беговелом</w:t>
      </w:r>
      <w:proofErr w:type="spellEnd"/>
      <w:r>
        <w:t xml:space="preserve"> и велосипедом.  </w:t>
      </w:r>
    </w:p>
    <w:p w:rsidR="00740A6B" w:rsidRDefault="00E210A0" w:rsidP="00CC71B6">
      <w:pPr>
        <w:ind w:left="-851" w:right="15"/>
      </w:pPr>
      <w:r>
        <w:t xml:space="preserve">            При проведении занятий у дошкольников формируется представление о безопасности при передвижении на велосипеде по улицам и дорогам. Закрепление теоретических знаний, осуществляется в игровой форме на открытой асфальтовой площадке Детского </w:t>
      </w:r>
      <w:proofErr w:type="spellStart"/>
      <w:r>
        <w:t>автогорода</w:t>
      </w:r>
      <w:proofErr w:type="spellEnd"/>
      <w:r>
        <w:t xml:space="preserve"> с нанесенной разметкой и объектами, имитирующими городскую среду с комплектом дорожных знаков. </w:t>
      </w:r>
      <w:r>
        <w:rPr>
          <w:rFonts w:ascii="Arial" w:eastAsia="Arial" w:hAnsi="Arial" w:cs="Arial"/>
        </w:rPr>
        <w:t xml:space="preserve"> </w:t>
      </w:r>
    </w:p>
    <w:p w:rsidR="00740A6B" w:rsidRDefault="00E210A0" w:rsidP="00CC71B6">
      <w:pPr>
        <w:spacing w:after="3" w:line="240" w:lineRule="auto"/>
        <w:ind w:left="-851"/>
        <w:jc w:val="left"/>
      </w:pPr>
      <w:r>
        <w:lastRenderedPageBreak/>
        <w:t xml:space="preserve">Приоритет транспорта и пешеходов, правила обгона или опережения; безопасное торможение или выписывание змеек - правила изучаются обучающимися в процессе катания.  </w:t>
      </w:r>
    </w:p>
    <w:p w:rsidR="00740A6B" w:rsidRDefault="00E210A0" w:rsidP="00CC71B6">
      <w:pPr>
        <w:ind w:left="-851" w:right="15" w:firstLine="708"/>
      </w:pPr>
      <w:r>
        <w:t xml:space="preserve">Как поступать правильно и безопасно? Что делать, если хочется выписывать змейки, а рядом много других участников движения? Что делать при пересечении дорог или проездов? Кто несет ответственность за безопасность маневра? Ребенок изучает на практике, почему необходимо пропускать пешеходов, почему необходимо предупреждать об обгоне или что происходит, если попытаться «подрезать» кого-то - и все это рядом со взрослым. Причем объяснять и практиковать все это можно без отрыва от развлечения и с возрастающими скоростями - ребенок будет уже подготовлен.  </w:t>
      </w:r>
    </w:p>
    <w:p w:rsidR="00740A6B" w:rsidRDefault="00E210A0" w:rsidP="00CC71B6">
      <w:pPr>
        <w:ind w:left="-851" w:right="15" w:firstLine="708"/>
      </w:pPr>
      <w:r>
        <w:t xml:space="preserve">Дети достаточно быстро запоминают правила того же обгона, буквально пару раз достаточно испытать на себе последствия нарушения этих правил, например, столкнувшись с другим </w:t>
      </w:r>
      <w:proofErr w:type="spellStart"/>
      <w:r>
        <w:t>беговелом</w:t>
      </w:r>
      <w:proofErr w:type="spellEnd"/>
      <w:r>
        <w:t xml:space="preserve"> или увидев испуг мамы, слишком близко подъехав к проезжей части. </w:t>
      </w:r>
    </w:p>
    <w:p w:rsidR="00740A6B" w:rsidRDefault="00E210A0" w:rsidP="00CC71B6">
      <w:pPr>
        <w:ind w:left="-851" w:right="15" w:firstLine="708"/>
      </w:pPr>
      <w:r>
        <w:t xml:space="preserve">В </w:t>
      </w:r>
      <w:proofErr w:type="gramStart"/>
      <w:r>
        <w:t>конце  раздела</w:t>
      </w:r>
      <w:proofErr w:type="gramEnd"/>
      <w:r>
        <w:t xml:space="preserve"> проводится викторина в игровой форме по знанию ПДД и соблюдению правил дорожной безопасности.  </w:t>
      </w:r>
    </w:p>
    <w:p w:rsidR="00740A6B" w:rsidRDefault="00E210A0" w:rsidP="00CC71B6">
      <w:pPr>
        <w:spacing w:after="0" w:line="259" w:lineRule="auto"/>
        <w:ind w:left="-851" w:firstLine="0"/>
        <w:jc w:val="left"/>
      </w:pPr>
      <w:r>
        <w:t xml:space="preserve"> </w:t>
      </w:r>
    </w:p>
    <w:p w:rsidR="00740A6B" w:rsidRDefault="00E210A0">
      <w:pPr>
        <w:spacing w:after="0" w:line="259" w:lineRule="auto"/>
        <w:ind w:left="708" w:firstLine="0"/>
        <w:jc w:val="left"/>
      </w:pPr>
      <w:r>
        <w:t xml:space="preserve"> </w:t>
      </w:r>
    </w:p>
    <w:p w:rsidR="00740A6B" w:rsidRDefault="00E210A0">
      <w:pPr>
        <w:spacing w:after="12" w:line="249" w:lineRule="auto"/>
        <w:ind w:right="4"/>
        <w:jc w:val="center"/>
      </w:pPr>
      <w:r>
        <w:rPr>
          <w:b/>
        </w:rPr>
        <w:t xml:space="preserve">Раздел 3. Техника безопасности на занятиях и при езде на </w:t>
      </w:r>
      <w:proofErr w:type="spellStart"/>
      <w:r>
        <w:rPr>
          <w:b/>
        </w:rPr>
        <w:t>беговеле</w:t>
      </w:r>
      <w:proofErr w:type="spellEnd"/>
      <w:r>
        <w:rPr>
          <w:b/>
        </w:rPr>
        <w:t xml:space="preserve"> </w:t>
      </w:r>
    </w:p>
    <w:p w:rsidR="00740A6B" w:rsidRDefault="00E210A0">
      <w:pPr>
        <w:spacing w:after="0" w:line="259" w:lineRule="auto"/>
        <w:ind w:left="708" w:firstLine="0"/>
        <w:jc w:val="left"/>
      </w:pPr>
      <w:r>
        <w:t xml:space="preserve"> </w:t>
      </w:r>
    </w:p>
    <w:p w:rsidR="00740A6B" w:rsidRDefault="00E210A0">
      <w:pPr>
        <w:spacing w:after="12" w:line="249" w:lineRule="auto"/>
        <w:ind w:left="712" w:right="707"/>
        <w:jc w:val="center"/>
      </w:pPr>
      <w:r>
        <w:rPr>
          <w:b/>
        </w:rPr>
        <w:t xml:space="preserve">Распределение учебных часов по темам </w:t>
      </w:r>
    </w:p>
    <w:p w:rsidR="00740A6B" w:rsidRDefault="00E210A0">
      <w:pPr>
        <w:spacing w:after="0" w:line="259" w:lineRule="auto"/>
        <w:ind w:left="708" w:firstLine="0"/>
        <w:jc w:val="left"/>
      </w:pPr>
      <w:r>
        <w:rPr>
          <w:b/>
        </w:rPr>
        <w:t xml:space="preserve"> </w:t>
      </w:r>
    </w:p>
    <w:tbl>
      <w:tblPr>
        <w:tblStyle w:val="TableGrid"/>
        <w:tblW w:w="9573" w:type="dxa"/>
        <w:tblInd w:w="-108" w:type="dxa"/>
        <w:tblCellMar>
          <w:top w:w="11" w:type="dxa"/>
          <w:left w:w="108" w:type="dxa"/>
          <w:right w:w="65" w:type="dxa"/>
        </w:tblCellMar>
        <w:tblLook w:val="04A0" w:firstRow="1" w:lastRow="0" w:firstColumn="1" w:lastColumn="0" w:noHBand="0" w:noVBand="1"/>
      </w:tblPr>
      <w:tblGrid>
        <w:gridCol w:w="5919"/>
        <w:gridCol w:w="1217"/>
        <w:gridCol w:w="1217"/>
        <w:gridCol w:w="1220"/>
      </w:tblGrid>
      <w:tr w:rsidR="00740A6B">
        <w:trPr>
          <w:trHeight w:val="286"/>
        </w:trPr>
        <w:tc>
          <w:tcPr>
            <w:tcW w:w="5919"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 </w:t>
            </w:r>
          </w:p>
          <w:p w:rsidR="00740A6B" w:rsidRDefault="00E210A0">
            <w:pPr>
              <w:spacing w:after="0" w:line="259" w:lineRule="auto"/>
              <w:ind w:left="0" w:right="45" w:firstLine="0"/>
              <w:jc w:val="center"/>
            </w:pPr>
            <w:r>
              <w:rPr>
                <w:sz w:val="24"/>
              </w:rPr>
              <w:t xml:space="preserve">Темы занятий </w:t>
            </w:r>
          </w:p>
          <w:p w:rsidR="00740A6B" w:rsidRDefault="00E210A0">
            <w:pPr>
              <w:spacing w:after="0" w:line="259" w:lineRule="auto"/>
              <w:ind w:left="0" w:firstLine="0"/>
              <w:jc w:val="left"/>
            </w:pPr>
            <w:r>
              <w:rPr>
                <w:sz w:val="24"/>
              </w:rPr>
              <w:t xml:space="preserve"> </w:t>
            </w:r>
          </w:p>
        </w:tc>
        <w:tc>
          <w:tcPr>
            <w:tcW w:w="1217" w:type="dxa"/>
            <w:tcBorders>
              <w:top w:val="single" w:sz="4" w:space="0" w:color="000000"/>
              <w:left w:val="single" w:sz="4" w:space="0" w:color="000000"/>
              <w:bottom w:val="single" w:sz="4" w:space="0" w:color="000000"/>
              <w:right w:val="nil"/>
            </w:tcBorders>
          </w:tcPr>
          <w:p w:rsidR="00740A6B" w:rsidRDefault="00E210A0">
            <w:pPr>
              <w:spacing w:after="0" w:line="259" w:lineRule="auto"/>
              <w:ind w:left="0" w:firstLine="0"/>
              <w:jc w:val="left"/>
            </w:pPr>
            <w:r>
              <w:rPr>
                <w:sz w:val="24"/>
              </w:rPr>
              <w:t xml:space="preserve"> </w:t>
            </w:r>
          </w:p>
        </w:tc>
        <w:tc>
          <w:tcPr>
            <w:tcW w:w="2436" w:type="dxa"/>
            <w:gridSpan w:val="2"/>
            <w:tcBorders>
              <w:top w:val="single" w:sz="4" w:space="0" w:color="000000"/>
              <w:left w:val="nil"/>
              <w:bottom w:val="single" w:sz="4" w:space="0" w:color="000000"/>
              <w:right w:val="single" w:sz="4" w:space="0" w:color="000000"/>
            </w:tcBorders>
          </w:tcPr>
          <w:p w:rsidR="00740A6B" w:rsidRDefault="00E210A0">
            <w:pPr>
              <w:spacing w:after="0" w:line="259" w:lineRule="auto"/>
              <w:ind w:left="0" w:right="194" w:firstLine="0"/>
              <w:jc w:val="center"/>
            </w:pPr>
            <w:r>
              <w:rPr>
                <w:sz w:val="24"/>
              </w:rPr>
              <w:t xml:space="preserve">Кол-во  часов </w:t>
            </w:r>
          </w:p>
        </w:tc>
      </w:tr>
      <w:tr w:rsidR="00740A6B">
        <w:trPr>
          <w:trHeight w:val="286"/>
        </w:trPr>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c>
          <w:tcPr>
            <w:tcW w:w="1217"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6" w:firstLine="0"/>
              <w:jc w:val="center"/>
            </w:pPr>
            <w:r>
              <w:rPr>
                <w:sz w:val="24"/>
              </w:rPr>
              <w:t xml:space="preserve">Всего </w:t>
            </w:r>
          </w:p>
          <w:p w:rsidR="00740A6B" w:rsidRDefault="00E210A0">
            <w:pPr>
              <w:spacing w:after="0" w:line="259" w:lineRule="auto"/>
              <w:ind w:left="0" w:firstLine="0"/>
              <w:jc w:val="left"/>
            </w:pPr>
            <w:r>
              <w:rPr>
                <w:sz w:val="24"/>
              </w:rPr>
              <w:t xml:space="preserve"> </w:t>
            </w:r>
          </w:p>
        </w:tc>
        <w:tc>
          <w:tcPr>
            <w:tcW w:w="2436" w:type="dxa"/>
            <w:gridSpan w:val="2"/>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62" w:firstLine="0"/>
              <w:jc w:val="center"/>
            </w:pPr>
            <w:r>
              <w:rPr>
                <w:sz w:val="24"/>
              </w:rPr>
              <w:t xml:space="preserve">В том числе </w:t>
            </w:r>
          </w:p>
        </w:tc>
      </w:tr>
      <w:tr w:rsidR="00740A6B">
        <w:trPr>
          <w:trHeight w:val="288"/>
        </w:trPr>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rPr>
                <w:sz w:val="24"/>
              </w:rPr>
              <w:t xml:space="preserve">Теория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14" w:firstLine="0"/>
              <w:jc w:val="left"/>
            </w:pPr>
            <w:r>
              <w:rPr>
                <w:sz w:val="24"/>
              </w:rPr>
              <w:t xml:space="preserve">Практика </w:t>
            </w:r>
          </w:p>
        </w:tc>
      </w:tr>
      <w:tr w:rsidR="00740A6B">
        <w:trPr>
          <w:trHeight w:val="653"/>
        </w:trPr>
        <w:tc>
          <w:tcPr>
            <w:tcW w:w="59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720" w:hanging="360"/>
              <w:jc w:val="left"/>
            </w:pPr>
            <w:r>
              <w:t>1.</w:t>
            </w:r>
            <w:r>
              <w:rPr>
                <w:rFonts w:ascii="Arial" w:eastAsia="Arial" w:hAnsi="Arial" w:cs="Arial"/>
              </w:rPr>
              <w:t xml:space="preserve"> </w:t>
            </w:r>
            <w:r>
              <w:t xml:space="preserve">Общие правила безопасности при проведении занятий и езде на </w:t>
            </w:r>
            <w:proofErr w:type="spellStart"/>
            <w:r>
              <w:t>беговеле</w:t>
            </w:r>
            <w:proofErr w:type="spellEnd"/>
            <w:r>
              <w:t xml:space="preserve">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2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4" w:firstLine="0"/>
              <w:jc w:val="center"/>
            </w:pPr>
            <w:r>
              <w:t xml:space="preserve">1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7" w:firstLine="0"/>
              <w:jc w:val="center"/>
            </w:pPr>
            <w:r>
              <w:t xml:space="preserve">1 </w:t>
            </w:r>
          </w:p>
        </w:tc>
      </w:tr>
      <w:tr w:rsidR="00740A6B">
        <w:trPr>
          <w:trHeight w:val="331"/>
        </w:trPr>
        <w:tc>
          <w:tcPr>
            <w:tcW w:w="59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60" w:firstLine="0"/>
              <w:jc w:val="left"/>
            </w:pPr>
            <w:r>
              <w:t>2.</w:t>
            </w:r>
            <w:r>
              <w:rPr>
                <w:rFonts w:ascii="Arial" w:eastAsia="Arial" w:hAnsi="Arial" w:cs="Arial"/>
              </w:rPr>
              <w:t xml:space="preserve"> </w:t>
            </w:r>
            <w:r>
              <w:t xml:space="preserve">Защитная экипировка велосипедиста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1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t xml:space="preserve">-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7" w:firstLine="0"/>
              <w:jc w:val="center"/>
            </w:pPr>
            <w:r>
              <w:t xml:space="preserve">1 </w:t>
            </w:r>
          </w:p>
        </w:tc>
      </w:tr>
      <w:tr w:rsidR="00740A6B">
        <w:trPr>
          <w:trHeight w:val="977"/>
        </w:trPr>
        <w:tc>
          <w:tcPr>
            <w:tcW w:w="59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720" w:hanging="360"/>
              <w:jc w:val="left"/>
            </w:pPr>
            <w:r>
              <w:t>3.</w:t>
            </w:r>
            <w:r>
              <w:rPr>
                <w:rFonts w:ascii="Arial" w:eastAsia="Arial" w:hAnsi="Arial" w:cs="Arial"/>
              </w:rPr>
              <w:t xml:space="preserve"> </w:t>
            </w:r>
            <w:r>
              <w:t xml:space="preserve">Виды травм при езде на </w:t>
            </w:r>
            <w:proofErr w:type="spellStart"/>
            <w:r>
              <w:t>беговеле</w:t>
            </w:r>
            <w:proofErr w:type="spellEnd"/>
            <w:r>
              <w:t xml:space="preserve"> и велосипеде. Оказание первой помощи при получении травм и ушибов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2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4" w:firstLine="0"/>
              <w:jc w:val="center"/>
            </w:pPr>
            <w:r>
              <w:t xml:space="preserve">1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7" w:firstLine="0"/>
              <w:jc w:val="center"/>
            </w:pPr>
            <w:r>
              <w:t xml:space="preserve">1 </w:t>
            </w:r>
          </w:p>
        </w:tc>
      </w:tr>
      <w:tr w:rsidR="00740A6B">
        <w:trPr>
          <w:trHeight w:val="332"/>
        </w:trPr>
        <w:tc>
          <w:tcPr>
            <w:tcW w:w="59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b/>
              </w:rPr>
              <w:t xml:space="preserve">           Итого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rPr>
                <w:b/>
              </w:rPr>
              <w:t xml:space="preserve">5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4" w:firstLine="0"/>
              <w:jc w:val="center"/>
            </w:pPr>
            <w:r>
              <w:rPr>
                <w:b/>
              </w:rPr>
              <w:t xml:space="preserve">2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7" w:firstLine="0"/>
              <w:jc w:val="center"/>
            </w:pPr>
            <w:r>
              <w:rPr>
                <w:b/>
              </w:rPr>
              <w:t xml:space="preserve">3 </w:t>
            </w:r>
          </w:p>
        </w:tc>
      </w:tr>
    </w:tbl>
    <w:p w:rsidR="00740A6B" w:rsidRDefault="00E210A0">
      <w:pPr>
        <w:spacing w:after="0" w:line="259" w:lineRule="auto"/>
        <w:ind w:left="708" w:firstLine="0"/>
        <w:jc w:val="left"/>
      </w:pPr>
      <w:r>
        <w:t xml:space="preserve"> </w:t>
      </w:r>
    </w:p>
    <w:p w:rsidR="00740A6B" w:rsidRDefault="00E210A0">
      <w:pPr>
        <w:spacing w:after="12" w:line="249" w:lineRule="auto"/>
        <w:ind w:left="712" w:right="1"/>
        <w:jc w:val="center"/>
      </w:pPr>
      <w:r>
        <w:rPr>
          <w:b/>
        </w:rPr>
        <w:t xml:space="preserve">Содержание раздела </w:t>
      </w:r>
    </w:p>
    <w:p w:rsidR="00740A6B" w:rsidRDefault="00E210A0" w:rsidP="00CC71B6">
      <w:pPr>
        <w:spacing w:after="0" w:line="259" w:lineRule="auto"/>
        <w:ind w:left="-851" w:firstLine="0"/>
        <w:jc w:val="left"/>
      </w:pPr>
      <w:r>
        <w:rPr>
          <w:b/>
        </w:rPr>
        <w:t xml:space="preserve"> </w:t>
      </w:r>
    </w:p>
    <w:p w:rsidR="00740A6B" w:rsidRDefault="00E210A0" w:rsidP="00CC71B6">
      <w:pPr>
        <w:spacing w:after="15" w:line="249" w:lineRule="auto"/>
        <w:ind w:left="-851"/>
        <w:jc w:val="left"/>
      </w:pPr>
      <w:r>
        <w:rPr>
          <w:b/>
        </w:rPr>
        <w:t xml:space="preserve">Тематическое планирование </w:t>
      </w:r>
    </w:p>
    <w:p w:rsidR="00740A6B" w:rsidRDefault="00E210A0" w:rsidP="00CC71B6">
      <w:pPr>
        <w:numPr>
          <w:ilvl w:val="0"/>
          <w:numId w:val="9"/>
        </w:numPr>
        <w:ind w:left="-851" w:right="15" w:hanging="360"/>
      </w:pPr>
      <w:r>
        <w:t xml:space="preserve">Ознакомление обучающихся с правилами охраны здоровья, мерами безопасности при управлении </w:t>
      </w:r>
      <w:proofErr w:type="spellStart"/>
      <w:r>
        <w:t>беговелом</w:t>
      </w:r>
      <w:proofErr w:type="spellEnd"/>
      <w:r>
        <w:t xml:space="preserve"> и велосипедом. </w:t>
      </w:r>
    </w:p>
    <w:p w:rsidR="00740A6B" w:rsidRDefault="00E210A0" w:rsidP="00CC71B6">
      <w:pPr>
        <w:numPr>
          <w:ilvl w:val="0"/>
          <w:numId w:val="9"/>
        </w:numPr>
        <w:ind w:left="-851" w:right="15" w:hanging="360"/>
      </w:pPr>
      <w:r>
        <w:t xml:space="preserve">Экипировка велосипедиста. Применение средств защиты при езде на </w:t>
      </w:r>
      <w:proofErr w:type="spellStart"/>
      <w:r>
        <w:t>беговеле</w:t>
      </w:r>
      <w:proofErr w:type="spellEnd"/>
      <w:r>
        <w:t xml:space="preserve"> и велосипеде. </w:t>
      </w:r>
    </w:p>
    <w:p w:rsidR="00740A6B" w:rsidRDefault="00E210A0" w:rsidP="00CC71B6">
      <w:pPr>
        <w:numPr>
          <w:ilvl w:val="0"/>
          <w:numId w:val="9"/>
        </w:numPr>
        <w:ind w:left="-851" w:right="15" w:hanging="360"/>
      </w:pPr>
      <w:r>
        <w:lastRenderedPageBreak/>
        <w:t xml:space="preserve">Ознакомление обучающихся с приемами оказание помощи при получении травм и ушибов. </w:t>
      </w:r>
    </w:p>
    <w:p w:rsidR="00740A6B" w:rsidRDefault="00E210A0" w:rsidP="00CC71B6">
      <w:pPr>
        <w:spacing w:after="15" w:line="249" w:lineRule="auto"/>
        <w:ind w:left="-851"/>
        <w:jc w:val="left"/>
      </w:pPr>
      <w:r>
        <w:rPr>
          <w:b/>
        </w:rPr>
        <w:t xml:space="preserve">Характеристика деятельности обучающегося </w:t>
      </w:r>
    </w:p>
    <w:p w:rsidR="00740A6B" w:rsidRDefault="00E210A0" w:rsidP="00CC71B6">
      <w:pPr>
        <w:numPr>
          <w:ilvl w:val="0"/>
          <w:numId w:val="10"/>
        </w:numPr>
        <w:spacing w:after="10" w:line="250" w:lineRule="auto"/>
        <w:ind w:left="-851" w:right="15" w:hanging="348"/>
      </w:pPr>
      <w:r>
        <w:t xml:space="preserve">Соблюдать </w:t>
      </w:r>
      <w:r>
        <w:tab/>
        <w:t xml:space="preserve">правила </w:t>
      </w:r>
      <w:r>
        <w:tab/>
        <w:t xml:space="preserve">безопасности </w:t>
      </w:r>
      <w:r>
        <w:tab/>
        <w:t xml:space="preserve">при </w:t>
      </w:r>
      <w:r>
        <w:tab/>
        <w:t xml:space="preserve">проведении </w:t>
      </w:r>
      <w:r>
        <w:tab/>
        <w:t xml:space="preserve">занятий </w:t>
      </w:r>
      <w:r>
        <w:tab/>
        <w:t xml:space="preserve">и </w:t>
      </w:r>
      <w:proofErr w:type="spellStart"/>
      <w:r>
        <w:t>веловождении</w:t>
      </w:r>
      <w:proofErr w:type="spellEnd"/>
      <w:r>
        <w:t xml:space="preserve">. </w:t>
      </w:r>
    </w:p>
    <w:p w:rsidR="00740A6B" w:rsidRDefault="00E210A0" w:rsidP="00CC71B6">
      <w:pPr>
        <w:numPr>
          <w:ilvl w:val="0"/>
          <w:numId w:val="10"/>
        </w:numPr>
        <w:ind w:left="-851" w:right="15" w:hanging="348"/>
      </w:pPr>
      <w:r>
        <w:t xml:space="preserve">Ознакомление с элементами защитной экипировки.  </w:t>
      </w:r>
    </w:p>
    <w:p w:rsidR="00740A6B" w:rsidRDefault="00E210A0" w:rsidP="00CC71B6">
      <w:pPr>
        <w:numPr>
          <w:ilvl w:val="0"/>
          <w:numId w:val="10"/>
        </w:numPr>
        <w:ind w:left="-851" w:right="15" w:hanging="348"/>
      </w:pPr>
      <w:r>
        <w:t xml:space="preserve">Приобретение навыков использования защитной экипировки и оказания первой помощи при получении травм и ушибов. </w:t>
      </w:r>
    </w:p>
    <w:p w:rsidR="00740A6B" w:rsidRDefault="00E210A0" w:rsidP="00CC71B6">
      <w:pPr>
        <w:spacing w:after="0" w:line="259" w:lineRule="auto"/>
        <w:ind w:left="-851" w:firstLine="0"/>
        <w:jc w:val="left"/>
      </w:pPr>
      <w:r>
        <w:t xml:space="preserve"> </w:t>
      </w:r>
    </w:p>
    <w:p w:rsidR="00740A6B" w:rsidRDefault="00E210A0" w:rsidP="00CC71B6">
      <w:pPr>
        <w:spacing w:after="15" w:line="249" w:lineRule="auto"/>
        <w:ind w:left="-851" w:firstLine="742"/>
        <w:jc w:val="left"/>
      </w:pPr>
      <w:r>
        <w:rPr>
          <w:b/>
        </w:rPr>
        <w:t xml:space="preserve">Тема 1. Общие правила безопасности при проведении занятий и езде на </w:t>
      </w:r>
      <w:proofErr w:type="spellStart"/>
      <w:r>
        <w:rPr>
          <w:b/>
        </w:rPr>
        <w:t>беговеле</w:t>
      </w:r>
      <w:proofErr w:type="spellEnd"/>
      <w:r>
        <w:rPr>
          <w:b/>
        </w:rPr>
        <w:t xml:space="preserve"> </w:t>
      </w:r>
    </w:p>
    <w:p w:rsidR="00740A6B" w:rsidRDefault="00E210A0" w:rsidP="00CC71B6">
      <w:pPr>
        <w:ind w:left="-851" w:right="15" w:firstLine="742"/>
      </w:pPr>
      <w:r>
        <w:t xml:space="preserve">Изучаются основы предупреждения травматизма при </w:t>
      </w:r>
      <w:proofErr w:type="spellStart"/>
      <w:r>
        <w:t>веловождении</w:t>
      </w:r>
      <w:proofErr w:type="spellEnd"/>
      <w:r>
        <w:t>, а также</w:t>
      </w:r>
      <w:r>
        <w:rPr>
          <w:i/>
        </w:rPr>
        <w:t xml:space="preserve"> </w:t>
      </w:r>
      <w:r>
        <w:t xml:space="preserve">причины детского дорожно-транспортного травматизма. Изучаются правила безопасного </w:t>
      </w:r>
      <w:proofErr w:type="spellStart"/>
      <w:r>
        <w:t>веловождения</w:t>
      </w:r>
      <w:proofErr w:type="spellEnd"/>
      <w:r>
        <w:t>. Подготовка мест занятий. Поддержание дисциплины на занятиях.  Воспитание культуры поведения детей на дороге, с целью предупреждения детского дорожно-транспортного травматизма.</w:t>
      </w:r>
      <w:r>
        <w:rPr>
          <w:rFonts w:ascii="Arial" w:eastAsia="Arial" w:hAnsi="Arial" w:cs="Arial"/>
        </w:rPr>
        <w:t xml:space="preserve"> </w:t>
      </w:r>
    </w:p>
    <w:p w:rsidR="00740A6B" w:rsidRDefault="00E210A0" w:rsidP="00CC71B6">
      <w:pPr>
        <w:ind w:left="-851" w:right="15" w:firstLine="708"/>
      </w:pPr>
      <w:r>
        <w:t xml:space="preserve"> Катание по пустой и ровной дорожке парка - это одна ситуация, а развлечения с </w:t>
      </w:r>
      <w:proofErr w:type="spellStart"/>
      <w:r>
        <w:t>беговелом</w:t>
      </w:r>
      <w:proofErr w:type="spellEnd"/>
      <w:r>
        <w:t xml:space="preserve"> и велосипедом на </w:t>
      </w:r>
      <w:proofErr w:type="spellStart"/>
      <w:r>
        <w:t>скейтерской</w:t>
      </w:r>
      <w:proofErr w:type="spellEnd"/>
      <w:r>
        <w:t xml:space="preserve"> площадке - совершено другая. И где именно проводить границу «экстремальности» или «необходимости наличия защиты», решает </w:t>
      </w:r>
      <w:proofErr w:type="gramStart"/>
      <w:r>
        <w:t>участник</w:t>
      </w:r>
      <w:proofErr w:type="gramEnd"/>
      <w:r>
        <w:t xml:space="preserve"> использующий </w:t>
      </w:r>
      <w:proofErr w:type="spellStart"/>
      <w:r>
        <w:t>велотранспорт</w:t>
      </w:r>
      <w:proofErr w:type="spellEnd"/>
      <w:r>
        <w:t xml:space="preserve">. Обучить ребенка правилам безопасности - то есть носить шлем и защиту - это задача тренера, а </w:t>
      </w:r>
      <w:proofErr w:type="spellStart"/>
      <w:r>
        <w:t>беговел</w:t>
      </w:r>
      <w:proofErr w:type="spellEnd"/>
      <w:r>
        <w:t xml:space="preserve"> в этом - хороший помощник.  </w:t>
      </w:r>
    </w:p>
    <w:p w:rsidR="00740A6B" w:rsidRDefault="00E210A0" w:rsidP="00CC71B6">
      <w:pPr>
        <w:ind w:left="-851" w:right="15" w:firstLine="708"/>
      </w:pPr>
      <w:r>
        <w:t xml:space="preserve">Ради катания с горок ребенок с удовольствием наденет шлем, а увидев, что там много и других деток в шлемах - поймет, что это нормальная часть жизни. Об элементах защиты, как необходимой части использования </w:t>
      </w:r>
      <w:proofErr w:type="spellStart"/>
      <w:r>
        <w:t>беговела</w:t>
      </w:r>
      <w:proofErr w:type="spellEnd"/>
      <w:r>
        <w:t xml:space="preserve"> и велосипеда говорят много и настаивают на их обязательном использовании.         </w:t>
      </w:r>
    </w:p>
    <w:p w:rsidR="00740A6B" w:rsidRDefault="00E210A0" w:rsidP="00CC71B6">
      <w:pPr>
        <w:ind w:left="-851" w:right="15" w:firstLine="708"/>
      </w:pPr>
      <w:r>
        <w:t xml:space="preserve">На соревнования и занятия без шлема не допустят, а вот поездка по асфальту до парка на самокате, к примеру, шлема не требует. </w:t>
      </w:r>
      <w:proofErr w:type="spellStart"/>
      <w:r>
        <w:t>Беговел</w:t>
      </w:r>
      <w:proofErr w:type="spellEnd"/>
      <w:r>
        <w:t xml:space="preserve"> по безопасности не уступает самокату, во многом даже является более безопасным. Однако если ребенок любит «выделывать трюки на ровном месте», предпочитает агрессивный или экстремальный стиль катания с резкими торможениями или заносами, или же вам просто кажется, что скорость слишком высока, так как ваш </w:t>
      </w:r>
      <w:proofErr w:type="spellStart"/>
      <w:r>
        <w:t>беговел</w:t>
      </w:r>
      <w:proofErr w:type="spellEnd"/>
      <w:r>
        <w:t xml:space="preserve">, например, с достаточно большими колесами - то шлем носить необходимо, и пусть ребенок тренируется в свое удовольствие!  </w:t>
      </w:r>
    </w:p>
    <w:p w:rsidR="00740A6B" w:rsidRDefault="00E210A0" w:rsidP="00CC71B6">
      <w:pPr>
        <w:spacing w:after="15" w:line="249" w:lineRule="auto"/>
        <w:ind w:left="-851"/>
        <w:jc w:val="left"/>
      </w:pPr>
      <w:r>
        <w:rPr>
          <w:b/>
        </w:rPr>
        <w:t xml:space="preserve">Тема 2. Защитная экипировка велосипедиста </w:t>
      </w:r>
    </w:p>
    <w:p w:rsidR="00740A6B" w:rsidRDefault="00E210A0" w:rsidP="00CC71B6">
      <w:pPr>
        <w:ind w:left="-851" w:right="15" w:firstLine="708"/>
      </w:pPr>
      <w:r>
        <w:t xml:space="preserve">Тренер проводит демонстрацию элементов защитной экипировки велосипедиста и осуществляет показ правильного их надевания. Обучающиеся тренируются в подгонке и правильном надевания элементов защитной экипировки.   </w:t>
      </w:r>
    </w:p>
    <w:p w:rsidR="00740A6B" w:rsidRDefault="00E210A0" w:rsidP="00CC71B6">
      <w:pPr>
        <w:spacing w:after="15" w:line="249" w:lineRule="auto"/>
        <w:ind w:left="-851" w:firstLine="708"/>
        <w:jc w:val="left"/>
      </w:pPr>
      <w:r>
        <w:rPr>
          <w:b/>
        </w:rPr>
        <w:t xml:space="preserve">Тема 3. Виды травм при езде на </w:t>
      </w:r>
      <w:proofErr w:type="spellStart"/>
      <w:r>
        <w:rPr>
          <w:b/>
        </w:rPr>
        <w:t>беговеле</w:t>
      </w:r>
      <w:proofErr w:type="spellEnd"/>
      <w:r>
        <w:rPr>
          <w:b/>
        </w:rPr>
        <w:t xml:space="preserve"> и велосипеде. Оказание первой помощи при получении травм и ушибов </w:t>
      </w:r>
    </w:p>
    <w:p w:rsidR="00740A6B" w:rsidRDefault="00E210A0" w:rsidP="00CC71B6">
      <w:pPr>
        <w:ind w:left="-851" w:right="15" w:firstLine="708"/>
      </w:pPr>
      <w:r>
        <w:t xml:space="preserve">Больше всего при езде на </w:t>
      </w:r>
      <w:proofErr w:type="spellStart"/>
      <w:r>
        <w:t>беговеле</w:t>
      </w:r>
      <w:proofErr w:type="spellEnd"/>
      <w:r>
        <w:t xml:space="preserve"> страдают локти и внешняя часть кистей. Поэтому применение перчаток и налокотников лишними не будут. С защитой </w:t>
      </w:r>
      <w:r>
        <w:lastRenderedPageBreak/>
        <w:t xml:space="preserve">коленей в большинстве случаев справляются штаны, так как скорость не столь высока. </w:t>
      </w:r>
    </w:p>
    <w:p w:rsidR="00740A6B" w:rsidRDefault="00E210A0" w:rsidP="00CC71B6">
      <w:pPr>
        <w:ind w:left="-851" w:right="15" w:firstLine="708"/>
      </w:pPr>
      <w:r>
        <w:t xml:space="preserve">Задача тренера донести до детей и родителей, что средства индивидуальной защиты, как шлем, перчатки и наколенники помогут избежать нежелательных травм и ушибов, а </w:t>
      </w:r>
      <w:proofErr w:type="gramStart"/>
      <w:r>
        <w:t>так же</w:t>
      </w:r>
      <w:proofErr w:type="gramEnd"/>
      <w:r>
        <w:t xml:space="preserve"> смягчат удар в случае падения. </w:t>
      </w:r>
    </w:p>
    <w:p w:rsidR="00740A6B" w:rsidRDefault="00E210A0" w:rsidP="00CC71B6">
      <w:pPr>
        <w:ind w:left="-851" w:right="15" w:firstLine="708"/>
      </w:pPr>
      <w:r>
        <w:t xml:space="preserve">Демонстрация детям приемов оказания помощи при получении травм и ушибов. Правила обработки ран и нанесения повязки. </w:t>
      </w:r>
    </w:p>
    <w:p w:rsidR="00740A6B" w:rsidRDefault="00E210A0" w:rsidP="00CC71B6">
      <w:pPr>
        <w:ind w:left="-851" w:right="15" w:firstLine="708"/>
      </w:pPr>
      <w:r>
        <w:t xml:space="preserve">В конце раздела проводится викторина в игровой форме по знанию правил техники безопасности при </w:t>
      </w:r>
      <w:proofErr w:type="spellStart"/>
      <w:r>
        <w:t>веловождении</w:t>
      </w:r>
      <w:proofErr w:type="spellEnd"/>
      <w:r>
        <w:t xml:space="preserve">.  </w:t>
      </w:r>
    </w:p>
    <w:p w:rsidR="00740A6B" w:rsidRDefault="00E210A0">
      <w:pPr>
        <w:spacing w:after="0" w:line="259" w:lineRule="auto"/>
        <w:ind w:left="708" w:firstLine="0"/>
        <w:jc w:val="left"/>
      </w:pPr>
      <w:r>
        <w:t xml:space="preserve"> </w:t>
      </w:r>
    </w:p>
    <w:p w:rsidR="00740A6B" w:rsidRDefault="00E210A0">
      <w:pPr>
        <w:spacing w:after="12" w:line="249" w:lineRule="auto"/>
        <w:ind w:left="712" w:right="710"/>
        <w:jc w:val="center"/>
      </w:pPr>
      <w:r>
        <w:rPr>
          <w:b/>
        </w:rPr>
        <w:t xml:space="preserve">Раздел 4. Освоение техники </w:t>
      </w:r>
      <w:proofErr w:type="spellStart"/>
      <w:r>
        <w:rPr>
          <w:b/>
        </w:rPr>
        <w:t>веловождения</w:t>
      </w:r>
      <w:proofErr w:type="spellEnd"/>
      <w:r>
        <w:rPr>
          <w:b/>
        </w:rPr>
        <w:t xml:space="preserve"> </w:t>
      </w:r>
    </w:p>
    <w:p w:rsidR="00740A6B" w:rsidRDefault="00E210A0">
      <w:pPr>
        <w:spacing w:after="0" w:line="259" w:lineRule="auto"/>
        <w:ind w:left="708" w:firstLine="0"/>
        <w:jc w:val="left"/>
      </w:pPr>
      <w:r>
        <w:t xml:space="preserve"> </w:t>
      </w:r>
    </w:p>
    <w:p w:rsidR="00740A6B" w:rsidRDefault="00E210A0">
      <w:pPr>
        <w:spacing w:after="12" w:line="249" w:lineRule="auto"/>
        <w:ind w:left="712" w:right="707"/>
        <w:jc w:val="center"/>
      </w:pPr>
      <w:r>
        <w:rPr>
          <w:b/>
        </w:rPr>
        <w:t xml:space="preserve">Распределение учебных часов по темам </w:t>
      </w:r>
    </w:p>
    <w:p w:rsidR="00740A6B" w:rsidRDefault="00E210A0">
      <w:pPr>
        <w:spacing w:after="0" w:line="259" w:lineRule="auto"/>
        <w:ind w:left="708" w:firstLine="0"/>
        <w:jc w:val="left"/>
      </w:pPr>
      <w:r>
        <w:t xml:space="preserve"> </w:t>
      </w:r>
    </w:p>
    <w:tbl>
      <w:tblPr>
        <w:tblStyle w:val="TableGrid"/>
        <w:tblW w:w="9573" w:type="dxa"/>
        <w:tblInd w:w="-108" w:type="dxa"/>
        <w:tblCellMar>
          <w:top w:w="10" w:type="dxa"/>
          <w:left w:w="108" w:type="dxa"/>
          <w:right w:w="65" w:type="dxa"/>
        </w:tblCellMar>
        <w:tblLook w:val="04A0" w:firstRow="1" w:lastRow="0" w:firstColumn="1" w:lastColumn="0" w:noHBand="0" w:noVBand="1"/>
      </w:tblPr>
      <w:tblGrid>
        <w:gridCol w:w="5919"/>
        <w:gridCol w:w="1217"/>
        <w:gridCol w:w="1217"/>
        <w:gridCol w:w="1220"/>
      </w:tblGrid>
      <w:tr w:rsidR="00740A6B">
        <w:trPr>
          <w:trHeight w:val="286"/>
        </w:trPr>
        <w:tc>
          <w:tcPr>
            <w:tcW w:w="5919"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 </w:t>
            </w:r>
          </w:p>
          <w:p w:rsidR="00740A6B" w:rsidRDefault="00E210A0">
            <w:pPr>
              <w:spacing w:after="0" w:line="259" w:lineRule="auto"/>
              <w:ind w:left="0" w:right="45" w:firstLine="0"/>
              <w:jc w:val="center"/>
            </w:pPr>
            <w:r>
              <w:rPr>
                <w:sz w:val="24"/>
              </w:rPr>
              <w:t xml:space="preserve">Наименование разделов и тем </w:t>
            </w:r>
          </w:p>
          <w:p w:rsidR="00740A6B" w:rsidRDefault="00E210A0">
            <w:pPr>
              <w:spacing w:after="0" w:line="259" w:lineRule="auto"/>
              <w:ind w:left="0" w:firstLine="0"/>
              <w:jc w:val="left"/>
            </w:pPr>
            <w:r>
              <w:rPr>
                <w:sz w:val="24"/>
              </w:rPr>
              <w:t xml:space="preserve"> </w:t>
            </w:r>
          </w:p>
        </w:tc>
        <w:tc>
          <w:tcPr>
            <w:tcW w:w="1217" w:type="dxa"/>
            <w:tcBorders>
              <w:top w:val="single" w:sz="4" w:space="0" w:color="000000"/>
              <w:left w:val="single" w:sz="4" w:space="0" w:color="000000"/>
              <w:bottom w:val="single" w:sz="4" w:space="0" w:color="000000"/>
              <w:right w:val="nil"/>
            </w:tcBorders>
          </w:tcPr>
          <w:p w:rsidR="00740A6B" w:rsidRDefault="00E210A0">
            <w:pPr>
              <w:spacing w:after="0" w:line="259" w:lineRule="auto"/>
              <w:ind w:left="0" w:firstLine="0"/>
              <w:jc w:val="left"/>
            </w:pPr>
            <w:r>
              <w:rPr>
                <w:sz w:val="24"/>
              </w:rPr>
              <w:t xml:space="preserve"> </w:t>
            </w:r>
          </w:p>
        </w:tc>
        <w:tc>
          <w:tcPr>
            <w:tcW w:w="2436" w:type="dxa"/>
            <w:gridSpan w:val="2"/>
            <w:tcBorders>
              <w:top w:val="single" w:sz="4" w:space="0" w:color="000000"/>
              <w:left w:val="nil"/>
              <w:bottom w:val="single" w:sz="4" w:space="0" w:color="000000"/>
              <w:right w:val="single" w:sz="4" w:space="0" w:color="000000"/>
            </w:tcBorders>
          </w:tcPr>
          <w:p w:rsidR="00740A6B" w:rsidRDefault="00E210A0">
            <w:pPr>
              <w:spacing w:after="0" w:line="259" w:lineRule="auto"/>
              <w:ind w:left="0" w:right="194" w:firstLine="0"/>
              <w:jc w:val="center"/>
            </w:pPr>
            <w:r>
              <w:rPr>
                <w:sz w:val="24"/>
              </w:rPr>
              <w:t xml:space="preserve">Кол-во  часов </w:t>
            </w:r>
          </w:p>
        </w:tc>
      </w:tr>
      <w:tr w:rsidR="00740A6B">
        <w:trPr>
          <w:trHeight w:val="289"/>
        </w:trPr>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c>
          <w:tcPr>
            <w:tcW w:w="1217"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6" w:firstLine="0"/>
              <w:jc w:val="center"/>
            </w:pPr>
            <w:r>
              <w:rPr>
                <w:sz w:val="24"/>
              </w:rPr>
              <w:t xml:space="preserve">Всего </w:t>
            </w:r>
          </w:p>
          <w:p w:rsidR="00740A6B" w:rsidRDefault="00E210A0">
            <w:pPr>
              <w:spacing w:after="0" w:line="259" w:lineRule="auto"/>
              <w:ind w:left="0" w:firstLine="0"/>
              <w:jc w:val="left"/>
            </w:pPr>
            <w:r>
              <w:rPr>
                <w:sz w:val="24"/>
              </w:rPr>
              <w:t xml:space="preserve"> </w:t>
            </w:r>
          </w:p>
        </w:tc>
        <w:tc>
          <w:tcPr>
            <w:tcW w:w="2436" w:type="dxa"/>
            <w:gridSpan w:val="2"/>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62" w:firstLine="0"/>
              <w:jc w:val="center"/>
            </w:pPr>
            <w:r>
              <w:rPr>
                <w:sz w:val="24"/>
              </w:rPr>
              <w:t xml:space="preserve">В том числе </w:t>
            </w:r>
          </w:p>
        </w:tc>
      </w:tr>
      <w:tr w:rsidR="00740A6B">
        <w:trPr>
          <w:trHeight w:val="286"/>
        </w:trPr>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rPr>
                <w:sz w:val="24"/>
              </w:rPr>
              <w:t xml:space="preserve">Теория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14" w:firstLine="0"/>
              <w:jc w:val="left"/>
            </w:pPr>
            <w:r>
              <w:rPr>
                <w:sz w:val="24"/>
              </w:rPr>
              <w:t xml:space="preserve">Практика </w:t>
            </w:r>
          </w:p>
        </w:tc>
      </w:tr>
      <w:tr w:rsidR="00740A6B">
        <w:trPr>
          <w:trHeight w:val="653"/>
        </w:trPr>
        <w:tc>
          <w:tcPr>
            <w:tcW w:w="59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720" w:hanging="360"/>
              <w:jc w:val="left"/>
            </w:pPr>
            <w:r>
              <w:t>1.</w:t>
            </w:r>
            <w:r>
              <w:rPr>
                <w:rFonts w:ascii="Arial" w:eastAsia="Arial" w:hAnsi="Arial" w:cs="Arial"/>
              </w:rPr>
              <w:t xml:space="preserve"> </w:t>
            </w:r>
            <w:r>
              <w:t xml:space="preserve">Учебно-тренировочные занятия. Основы техники </w:t>
            </w:r>
            <w:proofErr w:type="spellStart"/>
            <w:r>
              <w:t>веловождения</w:t>
            </w:r>
            <w:proofErr w:type="spellEnd"/>
            <w:r>
              <w:t xml:space="preserve">.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t xml:space="preserve">26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t xml:space="preserve">-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26 </w:t>
            </w:r>
          </w:p>
        </w:tc>
      </w:tr>
      <w:tr w:rsidR="00740A6B">
        <w:trPr>
          <w:trHeight w:val="331"/>
        </w:trPr>
        <w:tc>
          <w:tcPr>
            <w:tcW w:w="59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60" w:firstLine="0"/>
              <w:jc w:val="left"/>
            </w:pPr>
            <w:r>
              <w:t>2.</w:t>
            </w:r>
            <w:r>
              <w:rPr>
                <w:rFonts w:ascii="Arial" w:eastAsia="Arial" w:hAnsi="Arial" w:cs="Arial"/>
              </w:rPr>
              <w:t xml:space="preserve"> </w:t>
            </w:r>
            <w:r>
              <w:t xml:space="preserve">Общефизическая подготовка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9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t xml:space="preserve">-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7" w:firstLine="0"/>
              <w:jc w:val="center"/>
            </w:pPr>
            <w:r>
              <w:t xml:space="preserve">9 </w:t>
            </w:r>
          </w:p>
        </w:tc>
      </w:tr>
      <w:tr w:rsidR="00740A6B">
        <w:trPr>
          <w:trHeight w:val="334"/>
        </w:trPr>
        <w:tc>
          <w:tcPr>
            <w:tcW w:w="59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b/>
              </w:rPr>
              <w:t xml:space="preserve">          Итого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rPr>
                <w:b/>
              </w:rPr>
              <w:t xml:space="preserve">35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rPr>
                <w:b/>
              </w:rPr>
              <w:t xml:space="preserve">-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rPr>
                <w:b/>
              </w:rPr>
              <w:t xml:space="preserve">35 </w:t>
            </w:r>
          </w:p>
        </w:tc>
      </w:tr>
    </w:tbl>
    <w:p w:rsidR="00740A6B" w:rsidRDefault="00E210A0">
      <w:pPr>
        <w:spacing w:after="0" w:line="259" w:lineRule="auto"/>
        <w:ind w:left="708" w:firstLine="0"/>
        <w:jc w:val="left"/>
      </w:pPr>
      <w:r>
        <w:t xml:space="preserve"> </w:t>
      </w:r>
    </w:p>
    <w:p w:rsidR="00740A6B" w:rsidRDefault="00E210A0" w:rsidP="00CC71B6">
      <w:pPr>
        <w:spacing w:after="12" w:line="249" w:lineRule="auto"/>
        <w:ind w:left="-851" w:right="1"/>
        <w:jc w:val="center"/>
      </w:pPr>
      <w:r>
        <w:rPr>
          <w:b/>
        </w:rPr>
        <w:t xml:space="preserve">Содержание раздела </w:t>
      </w:r>
    </w:p>
    <w:p w:rsidR="00740A6B" w:rsidRDefault="00E210A0" w:rsidP="00CC71B6">
      <w:pPr>
        <w:ind w:left="-851" w:right="15"/>
      </w:pPr>
      <w:r>
        <w:t xml:space="preserve">          Общая физическая и спортивная подготовка </w:t>
      </w:r>
    </w:p>
    <w:p w:rsidR="00740A6B" w:rsidRDefault="00E210A0" w:rsidP="00CC71B6">
      <w:pPr>
        <w:spacing w:after="15" w:line="249" w:lineRule="auto"/>
        <w:ind w:left="-851"/>
        <w:jc w:val="left"/>
      </w:pPr>
      <w:r>
        <w:rPr>
          <w:b/>
        </w:rPr>
        <w:t xml:space="preserve">Тематическое планирование </w:t>
      </w:r>
    </w:p>
    <w:p w:rsidR="00740A6B" w:rsidRDefault="00E210A0" w:rsidP="00CC71B6">
      <w:pPr>
        <w:numPr>
          <w:ilvl w:val="0"/>
          <w:numId w:val="11"/>
        </w:numPr>
        <w:ind w:left="-851" w:right="15" w:hanging="360"/>
      </w:pPr>
      <w:r>
        <w:t xml:space="preserve">Изучение основ техники управления </w:t>
      </w:r>
      <w:proofErr w:type="spellStart"/>
      <w:r>
        <w:t>беговелом</w:t>
      </w:r>
      <w:proofErr w:type="spellEnd"/>
      <w:r>
        <w:t xml:space="preserve"> и велосипедом.  </w:t>
      </w:r>
    </w:p>
    <w:p w:rsidR="00740A6B" w:rsidRDefault="00E210A0" w:rsidP="00CC71B6">
      <w:pPr>
        <w:numPr>
          <w:ilvl w:val="0"/>
          <w:numId w:val="11"/>
        </w:numPr>
        <w:ind w:left="-851" w:right="15" w:hanging="360"/>
      </w:pPr>
      <w:r>
        <w:t xml:space="preserve">Тренировки по </w:t>
      </w:r>
      <w:proofErr w:type="spellStart"/>
      <w:r>
        <w:t>веловождению</w:t>
      </w:r>
      <w:proofErr w:type="spellEnd"/>
      <w:r>
        <w:t xml:space="preserve">. </w:t>
      </w:r>
    </w:p>
    <w:p w:rsidR="00740A6B" w:rsidRDefault="00E210A0" w:rsidP="00CC71B6">
      <w:pPr>
        <w:numPr>
          <w:ilvl w:val="0"/>
          <w:numId w:val="11"/>
        </w:numPr>
        <w:ind w:left="-851" w:right="15" w:hanging="360"/>
      </w:pPr>
      <w:r>
        <w:t xml:space="preserve">Выполнение комплекса упражнений ОФП для развития физических качеств. </w:t>
      </w:r>
    </w:p>
    <w:p w:rsidR="00740A6B" w:rsidRDefault="00E210A0" w:rsidP="00CC71B6">
      <w:pPr>
        <w:ind w:left="-851" w:right="15"/>
      </w:pPr>
      <w:r>
        <w:t xml:space="preserve"> Характеристика деятельности обучающихся </w:t>
      </w:r>
    </w:p>
    <w:p w:rsidR="00740A6B" w:rsidRDefault="00E210A0" w:rsidP="00CC71B6">
      <w:pPr>
        <w:ind w:left="-851" w:right="15" w:firstLine="708"/>
      </w:pPr>
      <w:r>
        <w:t xml:space="preserve">1.Практическое выполнение упражнений по управлению </w:t>
      </w:r>
      <w:proofErr w:type="spellStart"/>
      <w:r>
        <w:t>беговелом</w:t>
      </w:r>
      <w:proofErr w:type="spellEnd"/>
      <w:r>
        <w:t xml:space="preserve"> и велосипедом. Выявление ошибок при выполнении упражнений, умение анализировать и исправлять их. Проведение тренировок по </w:t>
      </w:r>
      <w:proofErr w:type="spellStart"/>
      <w:r>
        <w:t>веловождению</w:t>
      </w:r>
      <w:proofErr w:type="spellEnd"/>
      <w:r>
        <w:t xml:space="preserve">.   </w:t>
      </w:r>
    </w:p>
    <w:p w:rsidR="00740A6B" w:rsidRDefault="00E210A0" w:rsidP="00CC71B6">
      <w:pPr>
        <w:ind w:left="-851" w:right="15"/>
      </w:pPr>
      <w:r>
        <w:t>2.</w:t>
      </w:r>
      <w:r>
        <w:rPr>
          <w:rFonts w:ascii="Arial" w:eastAsia="Arial" w:hAnsi="Arial" w:cs="Arial"/>
        </w:rPr>
        <w:t xml:space="preserve"> </w:t>
      </w:r>
      <w:r>
        <w:t xml:space="preserve">Выполнение упражнений по общефизической подготовке. </w:t>
      </w:r>
    </w:p>
    <w:p w:rsidR="00740A6B" w:rsidRDefault="00E210A0" w:rsidP="00CC71B6">
      <w:pPr>
        <w:spacing w:after="0" w:line="259" w:lineRule="auto"/>
        <w:ind w:left="-851" w:firstLine="0"/>
        <w:jc w:val="left"/>
      </w:pPr>
      <w:r>
        <w:t xml:space="preserve"> </w:t>
      </w:r>
    </w:p>
    <w:p w:rsidR="00740A6B" w:rsidRDefault="00E210A0" w:rsidP="00CC71B6">
      <w:pPr>
        <w:spacing w:after="15" w:line="249" w:lineRule="auto"/>
        <w:ind w:left="-851" w:firstLine="708"/>
        <w:jc w:val="left"/>
      </w:pPr>
      <w:r>
        <w:rPr>
          <w:b/>
        </w:rPr>
        <w:t xml:space="preserve">Тема 1. Учебно-тренировочные занятия. Основы техники </w:t>
      </w:r>
      <w:proofErr w:type="spellStart"/>
      <w:r>
        <w:rPr>
          <w:b/>
        </w:rPr>
        <w:t>веловождения</w:t>
      </w:r>
      <w:proofErr w:type="spellEnd"/>
      <w:r>
        <w:rPr>
          <w:b/>
        </w:rPr>
        <w:t xml:space="preserve">. </w:t>
      </w:r>
    </w:p>
    <w:p w:rsidR="00740A6B" w:rsidRDefault="00E210A0" w:rsidP="00CC71B6">
      <w:pPr>
        <w:ind w:left="-851" w:right="15" w:firstLine="742"/>
      </w:pPr>
      <w:proofErr w:type="spellStart"/>
      <w:r>
        <w:t>Беговел</w:t>
      </w:r>
      <w:proofErr w:type="spellEnd"/>
      <w:r>
        <w:t xml:space="preserve"> (</w:t>
      </w:r>
      <w:proofErr w:type="spellStart"/>
      <w:r>
        <w:t>велобегунки</w:t>
      </w:r>
      <w:proofErr w:type="spellEnd"/>
      <w:r>
        <w:t xml:space="preserve">) без педалей учат ребенка держать равновесие. Благодаря </w:t>
      </w:r>
      <w:proofErr w:type="spellStart"/>
      <w:r>
        <w:t>беговелу</w:t>
      </w:r>
      <w:proofErr w:type="spellEnd"/>
      <w:r>
        <w:t xml:space="preserve">, переход на обычный велосипед осуществить легко и естественно. </w:t>
      </w:r>
      <w:proofErr w:type="spellStart"/>
      <w:r>
        <w:t>Беговел</w:t>
      </w:r>
      <w:proofErr w:type="spellEnd"/>
      <w:r>
        <w:t xml:space="preserve"> способствует гармоничному развитию психических и физических качеств ребёнка. Все начинается с того, что ребёнок шутливо катает </w:t>
      </w:r>
      <w:proofErr w:type="spellStart"/>
      <w:r>
        <w:t>беговел</w:t>
      </w:r>
      <w:proofErr w:type="spellEnd"/>
      <w:r>
        <w:t xml:space="preserve">, как игрушечную лошадку между ножек, и как только он начинает чувствовать себя уверенно, закрепляет свои моторные способности, он присаживается на седло, начинает отталкиваться ножками </w:t>
      </w:r>
      <w:r>
        <w:lastRenderedPageBreak/>
        <w:t xml:space="preserve">от земли, преодолевая сначала незначительные расстояния, с каждым разом увеличивая толчки.  </w:t>
      </w:r>
    </w:p>
    <w:p w:rsidR="00740A6B" w:rsidRDefault="00E210A0" w:rsidP="00CC71B6">
      <w:pPr>
        <w:ind w:left="-851" w:right="15" w:firstLine="742"/>
      </w:pPr>
      <w:r>
        <w:t xml:space="preserve">Невероятные ощущения от езды на </w:t>
      </w:r>
      <w:proofErr w:type="spellStart"/>
      <w:r>
        <w:t>беговеле</w:t>
      </w:r>
      <w:proofErr w:type="spellEnd"/>
      <w:r>
        <w:t xml:space="preserve"> учат ребёнка быстрому маневрированию, уверенной езде. Смело отталкиваясь ногами, дети чувствуют равновесие, заблаговременно притормаживают ногами в случае потери баланса. Самое важное ощущение для ребёнка – самостоятельная езда, и понимание того, что он едет сам.  </w:t>
      </w:r>
    </w:p>
    <w:p w:rsidR="00740A6B" w:rsidRDefault="00E210A0" w:rsidP="00CC71B6">
      <w:pPr>
        <w:ind w:left="-851" w:right="15" w:firstLine="742"/>
      </w:pPr>
      <w:proofErr w:type="spellStart"/>
      <w:r>
        <w:t>Беговел</w:t>
      </w:r>
      <w:proofErr w:type="spellEnd"/>
      <w:r>
        <w:t xml:space="preserve"> является безболезненным переходным этапом к велосипеду. А дети, освоившие начальные правила и навыки велоезды, быстро входят в велоспорт. </w:t>
      </w:r>
    </w:p>
    <w:p w:rsidR="00740A6B" w:rsidRDefault="00E210A0" w:rsidP="00CC71B6">
      <w:pPr>
        <w:spacing w:after="15" w:line="249" w:lineRule="auto"/>
        <w:ind w:left="-851"/>
        <w:jc w:val="left"/>
      </w:pPr>
      <w:r>
        <w:rPr>
          <w:b/>
        </w:rPr>
        <w:t xml:space="preserve">Тема 2. Общефизическая подготовка </w:t>
      </w:r>
    </w:p>
    <w:p w:rsidR="00740A6B" w:rsidRDefault="00E210A0" w:rsidP="00CC71B6">
      <w:pPr>
        <w:ind w:left="-851" w:right="15" w:firstLine="742"/>
      </w:pPr>
      <w:r>
        <w:t>Формирование осанки, укрепление мышц спины, ног, рук.</w:t>
      </w:r>
      <w:r>
        <w:rPr>
          <w:i/>
        </w:rPr>
        <w:t xml:space="preserve"> </w:t>
      </w:r>
      <w:r>
        <w:t xml:space="preserve">Значение общей и специальной физической подготовки для гармоничного развития юных спортсменов. Строевые упражнения. Ходьба на изменение темпа в чередовании с бегом, прыжками. Бег с ускорениями. Подвижные игры. Эстафеты. Спортивные игры по упрощённым правилам. Упражнения на лазание, равновесие, координацию движений. Преодоление специальных полос препятствий. Упражнения для мышц рук: сгибание и развитие рук, развитие гибкости суставов. Упражнения для мышц туловища: наклоны туловища вперёд, назад, в стороны. Упражнения для мышц ног: полуприседания и приседания (быстро и медленно). Упражнения для мышц всего тела. Упражнения на формирование правильной осанки. </w:t>
      </w:r>
    </w:p>
    <w:p w:rsidR="00740A6B" w:rsidRDefault="00E210A0" w:rsidP="00CC71B6">
      <w:pPr>
        <w:ind w:left="-851" w:right="15" w:firstLine="742"/>
      </w:pPr>
      <w:r>
        <w:t>Данные упражнения выполняются в игровой форме на каждом практическом зан</w:t>
      </w:r>
      <w:r w:rsidR="000E399D">
        <w:t>ятии, как на открытой площадке.</w:t>
      </w:r>
    </w:p>
    <w:p w:rsidR="00740A6B" w:rsidRDefault="00E210A0" w:rsidP="00CC71B6">
      <w:pPr>
        <w:spacing w:after="0" w:line="259" w:lineRule="auto"/>
        <w:ind w:left="-851" w:firstLine="0"/>
        <w:jc w:val="left"/>
      </w:pPr>
      <w:r>
        <w:rPr>
          <w:rFonts w:ascii="Arial" w:eastAsia="Arial" w:hAnsi="Arial" w:cs="Arial"/>
          <w:b/>
        </w:rPr>
        <w:t xml:space="preserve"> </w:t>
      </w:r>
    </w:p>
    <w:p w:rsidR="00740A6B" w:rsidRDefault="00E210A0" w:rsidP="00CC71B6">
      <w:pPr>
        <w:spacing w:after="15" w:line="249" w:lineRule="auto"/>
        <w:ind w:left="-851"/>
        <w:jc w:val="left"/>
      </w:pPr>
      <w:r>
        <w:rPr>
          <w:b/>
        </w:rPr>
        <w:t xml:space="preserve">Методические рекомендации </w:t>
      </w:r>
    </w:p>
    <w:p w:rsidR="00740A6B" w:rsidRDefault="00E210A0" w:rsidP="00CC71B6">
      <w:pPr>
        <w:ind w:left="-851" w:right="15" w:firstLine="708"/>
      </w:pPr>
      <w:r>
        <w:t xml:space="preserve">Тренер тщательно следит за каждым ребенком во время тренировочных занятий, подсказывает и помогает ребенку овладеть новым видом передвижения. Существует несколько правил, которые помогут ребенку освоить новый транспорт: </w:t>
      </w:r>
    </w:p>
    <w:p w:rsidR="00740A6B" w:rsidRDefault="00E210A0" w:rsidP="00CC71B6">
      <w:pPr>
        <w:numPr>
          <w:ilvl w:val="0"/>
          <w:numId w:val="12"/>
        </w:numPr>
        <w:ind w:left="-851" w:right="15" w:firstLine="708"/>
      </w:pPr>
      <w:r>
        <w:t xml:space="preserve">Успокойтесь и поверьте, что все получится! Хвалить ребенка за малейшие достижения, ваш ребенок действительно герой, сам учится новому способу передвижения! </w:t>
      </w:r>
    </w:p>
    <w:p w:rsidR="00740A6B" w:rsidRDefault="00E210A0" w:rsidP="00CC71B6">
      <w:pPr>
        <w:numPr>
          <w:ilvl w:val="0"/>
          <w:numId w:val="12"/>
        </w:numPr>
        <w:ind w:left="-851" w:right="15" w:firstLine="708"/>
      </w:pPr>
      <w:r>
        <w:t xml:space="preserve">В этом возрасте дети учатся подражанием. Лучше всего, если в округе есть ребенок на </w:t>
      </w:r>
      <w:proofErr w:type="spellStart"/>
      <w:r>
        <w:t>беговеле</w:t>
      </w:r>
      <w:proofErr w:type="spellEnd"/>
      <w:r>
        <w:t xml:space="preserve">, тогда обучение пройдет быстрее всего. В этом могут помочь старшие братья и сестры. Если совсем нет никого, посмотрите видеоролики с вашими сверстниками, это тоже здорово помогает! </w:t>
      </w:r>
    </w:p>
    <w:p w:rsidR="00740A6B" w:rsidRDefault="00E210A0" w:rsidP="00CC71B6">
      <w:pPr>
        <w:numPr>
          <w:ilvl w:val="0"/>
          <w:numId w:val="13"/>
        </w:numPr>
        <w:ind w:left="-851" w:right="15" w:firstLine="708"/>
      </w:pPr>
      <w:r>
        <w:t xml:space="preserve">Дайте ребенку прокатиться с небольшой горочки. Можно придерживать за руль или сиденье. Пусть почувствует, как это здорово катиться быстро! Ничего, если Вы будете катать снова и снова, так будет не всегда. </w:t>
      </w:r>
    </w:p>
    <w:p w:rsidR="00740A6B" w:rsidRDefault="00E210A0" w:rsidP="00CC71B6">
      <w:pPr>
        <w:numPr>
          <w:ilvl w:val="0"/>
          <w:numId w:val="13"/>
        </w:numPr>
        <w:ind w:left="-851" w:right="15" w:firstLine="708"/>
      </w:pPr>
      <w:r>
        <w:t xml:space="preserve">Если ребенок не садится на сиденье, а ходит с </w:t>
      </w:r>
      <w:proofErr w:type="spellStart"/>
      <w:r>
        <w:t>беговелом</w:t>
      </w:r>
      <w:proofErr w:type="spellEnd"/>
      <w:r>
        <w:t xml:space="preserve"> между ног, не настаивайте, пусть привыкнет держать руль. Потом сядет сам! И не забывайте хвалить и катать иногда с горочки! </w:t>
      </w:r>
    </w:p>
    <w:p w:rsidR="00740A6B" w:rsidRDefault="00E210A0" w:rsidP="00CC71B6">
      <w:pPr>
        <w:numPr>
          <w:ilvl w:val="0"/>
          <w:numId w:val="13"/>
        </w:numPr>
        <w:ind w:left="-851" w:right="15" w:firstLine="708"/>
      </w:pPr>
      <w:r>
        <w:t xml:space="preserve">Предложить ребенку забавную игру, например, кататься только по лужам (конечно, в сапожках) или сбивать колесом камушки. Или пересекать начерченные на асфальте черточки, цветочки. Или пинать колесом мяч. </w:t>
      </w:r>
    </w:p>
    <w:p w:rsidR="00740A6B" w:rsidRDefault="00E210A0" w:rsidP="00CC71B6">
      <w:pPr>
        <w:numPr>
          <w:ilvl w:val="0"/>
          <w:numId w:val="13"/>
        </w:numPr>
        <w:ind w:left="-851" w:right="15" w:firstLine="708"/>
      </w:pPr>
      <w:r>
        <w:lastRenderedPageBreak/>
        <w:t xml:space="preserve">Если ребенок злится и кидает </w:t>
      </w:r>
      <w:proofErr w:type="spellStart"/>
      <w:r>
        <w:t>беговел</w:t>
      </w:r>
      <w:proofErr w:type="spellEnd"/>
      <w:r>
        <w:t xml:space="preserve">, успокойте, убедите его, что у него все получится. Потом необходимо вернуться к тренировкам снова.  </w:t>
      </w:r>
    </w:p>
    <w:p w:rsidR="00740A6B" w:rsidRDefault="00E210A0" w:rsidP="00CC71B6">
      <w:pPr>
        <w:spacing w:after="0" w:line="259" w:lineRule="auto"/>
        <w:ind w:left="-851" w:firstLine="0"/>
        <w:jc w:val="left"/>
      </w:pPr>
      <w:r>
        <w:t xml:space="preserve"> </w:t>
      </w:r>
    </w:p>
    <w:p w:rsidR="00740A6B" w:rsidRDefault="00E210A0">
      <w:pPr>
        <w:spacing w:after="12" w:line="249" w:lineRule="auto"/>
        <w:ind w:left="712" w:right="708"/>
        <w:jc w:val="center"/>
      </w:pPr>
      <w:r>
        <w:rPr>
          <w:b/>
        </w:rPr>
        <w:t xml:space="preserve">Раздел 5. Соревнования </w:t>
      </w:r>
    </w:p>
    <w:p w:rsidR="00740A6B" w:rsidRDefault="00E210A0">
      <w:pPr>
        <w:spacing w:after="0" w:line="259" w:lineRule="auto"/>
        <w:ind w:left="708" w:firstLine="0"/>
        <w:jc w:val="left"/>
      </w:pPr>
      <w:r>
        <w:t xml:space="preserve"> </w:t>
      </w:r>
    </w:p>
    <w:p w:rsidR="00740A6B" w:rsidRDefault="00E210A0">
      <w:pPr>
        <w:spacing w:after="12" w:line="249" w:lineRule="auto"/>
        <w:ind w:left="712" w:right="707"/>
        <w:jc w:val="center"/>
      </w:pPr>
      <w:r>
        <w:rPr>
          <w:b/>
        </w:rPr>
        <w:t xml:space="preserve">Распределение учебных часов по темам </w:t>
      </w:r>
    </w:p>
    <w:p w:rsidR="00740A6B" w:rsidRDefault="00E210A0">
      <w:pPr>
        <w:spacing w:after="0" w:line="259" w:lineRule="auto"/>
        <w:ind w:left="708" w:firstLine="0"/>
        <w:jc w:val="left"/>
      </w:pPr>
      <w:r>
        <w:t xml:space="preserve"> </w:t>
      </w:r>
    </w:p>
    <w:tbl>
      <w:tblPr>
        <w:tblStyle w:val="TableGrid"/>
        <w:tblW w:w="9573" w:type="dxa"/>
        <w:tblInd w:w="-108" w:type="dxa"/>
        <w:tblCellMar>
          <w:top w:w="10" w:type="dxa"/>
          <w:left w:w="108" w:type="dxa"/>
          <w:right w:w="65" w:type="dxa"/>
        </w:tblCellMar>
        <w:tblLook w:val="04A0" w:firstRow="1" w:lastRow="0" w:firstColumn="1" w:lastColumn="0" w:noHBand="0" w:noVBand="1"/>
      </w:tblPr>
      <w:tblGrid>
        <w:gridCol w:w="5919"/>
        <w:gridCol w:w="1217"/>
        <w:gridCol w:w="1217"/>
        <w:gridCol w:w="1220"/>
      </w:tblGrid>
      <w:tr w:rsidR="00740A6B">
        <w:trPr>
          <w:trHeight w:val="286"/>
        </w:trPr>
        <w:tc>
          <w:tcPr>
            <w:tcW w:w="5919"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sz w:val="24"/>
              </w:rPr>
              <w:t xml:space="preserve"> </w:t>
            </w:r>
          </w:p>
          <w:p w:rsidR="00740A6B" w:rsidRDefault="00E210A0">
            <w:pPr>
              <w:spacing w:after="0" w:line="259" w:lineRule="auto"/>
              <w:ind w:left="0" w:right="45" w:firstLine="0"/>
              <w:jc w:val="center"/>
            </w:pPr>
            <w:r>
              <w:rPr>
                <w:sz w:val="24"/>
              </w:rPr>
              <w:t xml:space="preserve">Наименование разделов и тем </w:t>
            </w:r>
          </w:p>
          <w:p w:rsidR="00740A6B" w:rsidRDefault="00E210A0">
            <w:pPr>
              <w:spacing w:after="0" w:line="259" w:lineRule="auto"/>
              <w:ind w:left="0" w:firstLine="0"/>
              <w:jc w:val="left"/>
            </w:pPr>
            <w:r>
              <w:rPr>
                <w:sz w:val="24"/>
              </w:rPr>
              <w:t xml:space="preserve"> </w:t>
            </w:r>
          </w:p>
        </w:tc>
        <w:tc>
          <w:tcPr>
            <w:tcW w:w="1217" w:type="dxa"/>
            <w:tcBorders>
              <w:top w:val="single" w:sz="4" w:space="0" w:color="000000"/>
              <w:left w:val="single" w:sz="4" w:space="0" w:color="000000"/>
              <w:bottom w:val="single" w:sz="4" w:space="0" w:color="000000"/>
              <w:right w:val="nil"/>
            </w:tcBorders>
          </w:tcPr>
          <w:p w:rsidR="00740A6B" w:rsidRDefault="00E210A0">
            <w:pPr>
              <w:spacing w:after="0" w:line="259" w:lineRule="auto"/>
              <w:ind w:left="0" w:firstLine="0"/>
              <w:jc w:val="left"/>
            </w:pPr>
            <w:r>
              <w:rPr>
                <w:sz w:val="24"/>
              </w:rPr>
              <w:t xml:space="preserve"> </w:t>
            </w:r>
          </w:p>
        </w:tc>
        <w:tc>
          <w:tcPr>
            <w:tcW w:w="2436" w:type="dxa"/>
            <w:gridSpan w:val="2"/>
            <w:tcBorders>
              <w:top w:val="single" w:sz="4" w:space="0" w:color="000000"/>
              <w:left w:val="nil"/>
              <w:bottom w:val="single" w:sz="4" w:space="0" w:color="000000"/>
              <w:right w:val="single" w:sz="4" w:space="0" w:color="000000"/>
            </w:tcBorders>
          </w:tcPr>
          <w:p w:rsidR="00740A6B" w:rsidRDefault="00E210A0">
            <w:pPr>
              <w:spacing w:after="0" w:line="259" w:lineRule="auto"/>
              <w:ind w:left="0" w:right="194" w:firstLine="0"/>
              <w:jc w:val="center"/>
            </w:pPr>
            <w:r>
              <w:rPr>
                <w:sz w:val="24"/>
              </w:rPr>
              <w:t xml:space="preserve">Кол-во  часов </w:t>
            </w:r>
          </w:p>
        </w:tc>
      </w:tr>
      <w:tr w:rsidR="00740A6B">
        <w:trPr>
          <w:trHeight w:val="286"/>
        </w:trPr>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c>
          <w:tcPr>
            <w:tcW w:w="1217"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6" w:firstLine="0"/>
              <w:jc w:val="center"/>
            </w:pPr>
            <w:r>
              <w:rPr>
                <w:sz w:val="24"/>
              </w:rPr>
              <w:t xml:space="preserve">Всего </w:t>
            </w:r>
          </w:p>
          <w:p w:rsidR="00740A6B" w:rsidRDefault="00E210A0">
            <w:pPr>
              <w:spacing w:after="0" w:line="259" w:lineRule="auto"/>
              <w:ind w:left="0" w:firstLine="0"/>
              <w:jc w:val="left"/>
            </w:pPr>
            <w:r>
              <w:rPr>
                <w:sz w:val="24"/>
              </w:rPr>
              <w:t xml:space="preserve"> </w:t>
            </w:r>
          </w:p>
        </w:tc>
        <w:tc>
          <w:tcPr>
            <w:tcW w:w="2436" w:type="dxa"/>
            <w:gridSpan w:val="2"/>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62" w:firstLine="0"/>
              <w:jc w:val="center"/>
            </w:pPr>
            <w:r>
              <w:rPr>
                <w:sz w:val="24"/>
              </w:rPr>
              <w:t xml:space="preserve">В том числе </w:t>
            </w:r>
          </w:p>
        </w:tc>
      </w:tr>
      <w:tr w:rsidR="00740A6B">
        <w:trPr>
          <w:trHeight w:val="286"/>
        </w:trPr>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rPr>
                <w:sz w:val="24"/>
              </w:rPr>
              <w:t xml:space="preserve">Теория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14" w:firstLine="0"/>
              <w:jc w:val="left"/>
            </w:pPr>
            <w:r>
              <w:rPr>
                <w:sz w:val="24"/>
              </w:rPr>
              <w:t xml:space="preserve">Практика </w:t>
            </w:r>
          </w:p>
        </w:tc>
      </w:tr>
      <w:tr w:rsidR="00740A6B">
        <w:trPr>
          <w:trHeight w:val="331"/>
        </w:trPr>
        <w:tc>
          <w:tcPr>
            <w:tcW w:w="59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60" w:firstLine="0"/>
              <w:jc w:val="left"/>
            </w:pPr>
            <w:r>
              <w:t>1.</w:t>
            </w:r>
            <w:r>
              <w:rPr>
                <w:rFonts w:ascii="Arial" w:eastAsia="Arial" w:hAnsi="Arial" w:cs="Arial"/>
              </w:rPr>
              <w:t xml:space="preserve"> </w:t>
            </w:r>
            <w:r>
              <w:t xml:space="preserve">Соревнования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t xml:space="preserve">10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t xml:space="preserve">-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t xml:space="preserve">10 </w:t>
            </w:r>
          </w:p>
        </w:tc>
      </w:tr>
      <w:tr w:rsidR="00740A6B">
        <w:trPr>
          <w:trHeight w:val="334"/>
        </w:trPr>
        <w:tc>
          <w:tcPr>
            <w:tcW w:w="5919"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rPr>
                <w:b/>
              </w:rPr>
              <w:t xml:space="preserve">       Итого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rPr>
                <w:b/>
              </w:rPr>
              <w:t xml:space="preserve">10 </w:t>
            </w:r>
          </w:p>
        </w:tc>
        <w:tc>
          <w:tcPr>
            <w:tcW w:w="1217"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3" w:firstLine="0"/>
              <w:jc w:val="center"/>
            </w:pPr>
            <w:r>
              <w:rPr>
                <w:b/>
              </w:rPr>
              <w:t xml:space="preserve">- </w:t>
            </w:r>
          </w:p>
        </w:tc>
        <w:tc>
          <w:tcPr>
            <w:tcW w:w="1220"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45" w:firstLine="0"/>
              <w:jc w:val="center"/>
            </w:pPr>
            <w:r>
              <w:rPr>
                <w:b/>
              </w:rPr>
              <w:t xml:space="preserve">10 </w:t>
            </w:r>
          </w:p>
        </w:tc>
      </w:tr>
    </w:tbl>
    <w:p w:rsidR="00740A6B" w:rsidRDefault="00E210A0">
      <w:pPr>
        <w:spacing w:after="0" w:line="259" w:lineRule="auto"/>
        <w:ind w:left="708" w:firstLine="0"/>
        <w:jc w:val="left"/>
      </w:pPr>
      <w:r>
        <w:t xml:space="preserve"> </w:t>
      </w:r>
    </w:p>
    <w:p w:rsidR="00740A6B" w:rsidRDefault="00E210A0" w:rsidP="00CC71B6">
      <w:pPr>
        <w:spacing w:after="12" w:line="249" w:lineRule="auto"/>
        <w:ind w:left="-851" w:right="1"/>
        <w:jc w:val="center"/>
      </w:pPr>
      <w:r>
        <w:rPr>
          <w:b/>
        </w:rPr>
        <w:t xml:space="preserve">Содержание раздела </w:t>
      </w:r>
    </w:p>
    <w:p w:rsidR="00740A6B" w:rsidRDefault="00E210A0" w:rsidP="00CC71B6">
      <w:pPr>
        <w:spacing w:after="15" w:line="249" w:lineRule="auto"/>
        <w:ind w:left="-851"/>
        <w:jc w:val="left"/>
      </w:pPr>
      <w:r>
        <w:rPr>
          <w:b/>
        </w:rPr>
        <w:t xml:space="preserve">Тематическое планирование </w:t>
      </w:r>
    </w:p>
    <w:p w:rsidR="00740A6B" w:rsidRDefault="00E210A0" w:rsidP="00CC71B6">
      <w:pPr>
        <w:numPr>
          <w:ilvl w:val="1"/>
          <w:numId w:val="13"/>
        </w:numPr>
        <w:ind w:left="-851" w:right="519" w:firstLine="360"/>
        <w:jc w:val="left"/>
      </w:pPr>
      <w:r>
        <w:t xml:space="preserve">Подготовка и проведение соревнований.   </w:t>
      </w:r>
    </w:p>
    <w:p w:rsidR="00740A6B" w:rsidRDefault="00E210A0" w:rsidP="00CC71B6">
      <w:pPr>
        <w:numPr>
          <w:ilvl w:val="1"/>
          <w:numId w:val="13"/>
        </w:numPr>
        <w:spacing w:after="15" w:line="249" w:lineRule="auto"/>
        <w:ind w:left="-851" w:right="519" w:firstLine="360"/>
        <w:jc w:val="left"/>
      </w:pPr>
      <w:r>
        <w:t xml:space="preserve">Награждение участников соревнований </w:t>
      </w:r>
      <w:r>
        <w:rPr>
          <w:b/>
        </w:rPr>
        <w:t xml:space="preserve">Характеристика деятельности обучающихся </w:t>
      </w:r>
    </w:p>
    <w:p w:rsidR="00740A6B" w:rsidRDefault="00E210A0" w:rsidP="00CC71B6">
      <w:pPr>
        <w:ind w:left="-851" w:right="15" w:hanging="360"/>
      </w:pPr>
      <w:r>
        <w:t>1.</w:t>
      </w:r>
      <w:r>
        <w:rPr>
          <w:rFonts w:ascii="Arial" w:eastAsia="Arial" w:hAnsi="Arial" w:cs="Arial"/>
        </w:rPr>
        <w:t xml:space="preserve"> </w:t>
      </w:r>
      <w:r>
        <w:t xml:space="preserve">Участие в соревнованиях. Практическое выполнение упражнений согласно условиям проведения соревнований.  </w:t>
      </w:r>
    </w:p>
    <w:p w:rsidR="00740A6B" w:rsidRDefault="00E210A0" w:rsidP="00CC71B6">
      <w:pPr>
        <w:spacing w:after="0" w:line="259" w:lineRule="auto"/>
        <w:ind w:left="-851" w:firstLine="0"/>
        <w:jc w:val="left"/>
      </w:pPr>
      <w:r>
        <w:t xml:space="preserve"> </w:t>
      </w:r>
    </w:p>
    <w:p w:rsidR="00740A6B" w:rsidRDefault="00E210A0" w:rsidP="00CC71B6">
      <w:pPr>
        <w:ind w:left="-851" w:right="15" w:firstLine="708"/>
      </w:pPr>
      <w:r>
        <w:t xml:space="preserve">Соревнования проводятся на последнем занятии каждого месяца обучения. </w:t>
      </w:r>
    </w:p>
    <w:p w:rsidR="00740A6B" w:rsidRDefault="00E210A0" w:rsidP="00CC71B6">
      <w:pPr>
        <w:ind w:left="-851" w:right="15" w:firstLine="708"/>
      </w:pPr>
      <w:r>
        <w:t xml:space="preserve">Цель соревнований подвести итог приобретению практических навыков по </w:t>
      </w:r>
      <w:proofErr w:type="spellStart"/>
      <w:r>
        <w:t>веловождению</w:t>
      </w:r>
      <w:proofErr w:type="spellEnd"/>
      <w:r>
        <w:t xml:space="preserve"> за месяц тренировок. </w:t>
      </w:r>
    </w:p>
    <w:p w:rsidR="00740A6B" w:rsidRDefault="00E210A0" w:rsidP="00CC71B6">
      <w:pPr>
        <w:ind w:left="-851" w:right="15"/>
      </w:pPr>
      <w:r>
        <w:t xml:space="preserve">Сложность выполняемых упражнений возрастает по мере обучения. </w:t>
      </w:r>
    </w:p>
    <w:p w:rsidR="00740A6B" w:rsidRDefault="00E210A0" w:rsidP="00CC71B6">
      <w:pPr>
        <w:spacing w:after="0" w:line="259" w:lineRule="auto"/>
        <w:ind w:left="-851" w:firstLine="0"/>
        <w:jc w:val="left"/>
      </w:pPr>
      <w:r>
        <w:t xml:space="preserve">  </w:t>
      </w:r>
    </w:p>
    <w:p w:rsidR="00740A6B" w:rsidRDefault="00E210A0" w:rsidP="00CC71B6">
      <w:pPr>
        <w:ind w:left="-851" w:right="15" w:firstLine="708"/>
      </w:pPr>
      <w:r>
        <w:t xml:space="preserve">По итогам успешного освоения всех разделов программы ребенок не только сможет овладеть техникой езды на </w:t>
      </w:r>
      <w:proofErr w:type="spellStart"/>
      <w:r>
        <w:t>беговеле</w:t>
      </w:r>
      <w:proofErr w:type="spellEnd"/>
      <w:r>
        <w:t xml:space="preserve">, а </w:t>
      </w:r>
      <w:proofErr w:type="gramStart"/>
      <w:r>
        <w:t>так же</w:t>
      </w:r>
      <w:proofErr w:type="gramEnd"/>
      <w:r>
        <w:t xml:space="preserve"> он готов к езде на трехколесных и даже двухколесных велосипедах.  </w:t>
      </w:r>
    </w:p>
    <w:p w:rsidR="00740A6B" w:rsidRDefault="00E210A0" w:rsidP="00CC71B6">
      <w:pPr>
        <w:ind w:left="-851" w:right="15" w:firstLine="708"/>
      </w:pPr>
      <w:r>
        <w:t xml:space="preserve">Здоровье ребенка во время занятий укрепляется. Он усилит не только физические возможности, но и </w:t>
      </w:r>
      <w:proofErr w:type="gramStart"/>
      <w:r>
        <w:t>освоит  теоретические</w:t>
      </w:r>
      <w:proofErr w:type="gramEnd"/>
      <w:r>
        <w:t xml:space="preserve"> основы безопасности и правил дорожного движения.  </w:t>
      </w:r>
    </w:p>
    <w:p w:rsidR="00740A6B" w:rsidRDefault="00E210A0" w:rsidP="00CC71B6">
      <w:pPr>
        <w:ind w:left="-851" w:right="15" w:firstLine="708"/>
      </w:pPr>
      <w:r>
        <w:t>По окончании курса обучения родители могут прийти к решению приобрести ребенку «</w:t>
      </w:r>
      <w:proofErr w:type="spellStart"/>
      <w:r>
        <w:t>беговел</w:t>
      </w:r>
      <w:proofErr w:type="spellEnd"/>
      <w:r>
        <w:t>», либо велосипед для дальнейшего физического развития дете</w:t>
      </w:r>
      <w:r w:rsidR="000E399D">
        <w:t>й и полезно занять свой досуг.</w:t>
      </w:r>
    </w:p>
    <w:p w:rsidR="00740A6B" w:rsidRDefault="00E210A0">
      <w:pPr>
        <w:numPr>
          <w:ilvl w:val="0"/>
          <w:numId w:val="14"/>
        </w:numPr>
        <w:spacing w:after="12" w:line="249" w:lineRule="auto"/>
        <w:ind w:left="983" w:right="710" w:hanging="281"/>
        <w:jc w:val="center"/>
      </w:pPr>
      <w:r>
        <w:rPr>
          <w:b/>
        </w:rPr>
        <w:t xml:space="preserve">Комплекс организационно-педагогических условий </w:t>
      </w:r>
    </w:p>
    <w:p w:rsidR="00740A6B" w:rsidRDefault="00E210A0">
      <w:pPr>
        <w:spacing w:after="0" w:line="259" w:lineRule="auto"/>
        <w:ind w:left="63" w:firstLine="0"/>
        <w:jc w:val="center"/>
      </w:pPr>
      <w:r>
        <w:rPr>
          <w:b/>
        </w:rPr>
        <w:t xml:space="preserve"> </w:t>
      </w:r>
    </w:p>
    <w:p w:rsidR="00740A6B" w:rsidRDefault="00E210A0">
      <w:pPr>
        <w:numPr>
          <w:ilvl w:val="1"/>
          <w:numId w:val="14"/>
        </w:numPr>
        <w:spacing w:after="12" w:line="249" w:lineRule="auto"/>
        <w:ind w:right="354" w:hanging="720"/>
        <w:jc w:val="left"/>
      </w:pPr>
      <w:r>
        <w:rPr>
          <w:b/>
        </w:rPr>
        <w:t xml:space="preserve">Календарный учебный график </w:t>
      </w:r>
    </w:p>
    <w:p w:rsidR="00740A6B" w:rsidRDefault="00E210A0">
      <w:pPr>
        <w:spacing w:after="0" w:line="259" w:lineRule="auto"/>
        <w:ind w:left="0" w:firstLine="0"/>
        <w:jc w:val="left"/>
      </w:pPr>
      <w:r>
        <w:t xml:space="preserve"> </w:t>
      </w:r>
    </w:p>
    <w:tbl>
      <w:tblPr>
        <w:tblStyle w:val="TableGrid"/>
        <w:tblW w:w="9573" w:type="dxa"/>
        <w:tblInd w:w="-108" w:type="dxa"/>
        <w:tblCellMar>
          <w:top w:w="7" w:type="dxa"/>
          <w:left w:w="106" w:type="dxa"/>
          <w:right w:w="39" w:type="dxa"/>
        </w:tblCellMar>
        <w:tblLook w:val="04A0" w:firstRow="1" w:lastRow="0" w:firstColumn="1" w:lastColumn="0" w:noHBand="0" w:noVBand="1"/>
      </w:tblPr>
      <w:tblGrid>
        <w:gridCol w:w="1332"/>
        <w:gridCol w:w="1139"/>
        <w:gridCol w:w="1191"/>
        <w:gridCol w:w="2772"/>
        <w:gridCol w:w="982"/>
        <w:gridCol w:w="877"/>
        <w:gridCol w:w="1280"/>
      </w:tblGrid>
      <w:tr w:rsidR="000E399D">
        <w:trPr>
          <w:trHeight w:val="1781"/>
        </w:trPr>
        <w:tc>
          <w:tcPr>
            <w:tcW w:w="1116" w:type="dxa"/>
            <w:tcBorders>
              <w:top w:val="single" w:sz="4" w:space="0" w:color="000000"/>
              <w:left w:val="single" w:sz="4" w:space="0" w:color="000000"/>
              <w:bottom w:val="single" w:sz="4" w:space="0" w:color="000000"/>
              <w:right w:val="single" w:sz="4" w:space="0" w:color="000000"/>
            </w:tcBorders>
            <w:vAlign w:val="center"/>
          </w:tcPr>
          <w:p w:rsidR="00740A6B" w:rsidRDefault="00E210A0">
            <w:pPr>
              <w:spacing w:after="0" w:line="259" w:lineRule="auto"/>
              <w:ind w:left="0" w:firstLine="0"/>
              <w:jc w:val="center"/>
            </w:pPr>
            <w:r>
              <w:rPr>
                <w:sz w:val="22"/>
              </w:rPr>
              <w:lastRenderedPageBreak/>
              <w:t xml:space="preserve">Уровень/ год обучения </w:t>
            </w:r>
          </w:p>
        </w:tc>
        <w:tc>
          <w:tcPr>
            <w:tcW w:w="1162" w:type="dxa"/>
            <w:tcBorders>
              <w:top w:val="single" w:sz="4" w:space="0" w:color="000000"/>
              <w:left w:val="single" w:sz="4" w:space="0" w:color="000000"/>
              <w:bottom w:val="single" w:sz="4" w:space="0" w:color="000000"/>
              <w:right w:val="single" w:sz="4" w:space="0" w:color="000000"/>
            </w:tcBorders>
            <w:vAlign w:val="center"/>
          </w:tcPr>
          <w:p w:rsidR="00740A6B" w:rsidRDefault="00E210A0">
            <w:pPr>
              <w:spacing w:after="2" w:line="239" w:lineRule="auto"/>
              <w:ind w:left="0" w:firstLine="0"/>
              <w:jc w:val="center"/>
            </w:pPr>
            <w:r>
              <w:rPr>
                <w:sz w:val="22"/>
              </w:rPr>
              <w:t xml:space="preserve">Сроки </w:t>
            </w:r>
            <w:proofErr w:type="spellStart"/>
            <w:r>
              <w:rPr>
                <w:sz w:val="22"/>
              </w:rPr>
              <w:t>реализац</w:t>
            </w:r>
            <w:proofErr w:type="spellEnd"/>
          </w:p>
          <w:p w:rsidR="00740A6B" w:rsidRDefault="00E210A0">
            <w:pPr>
              <w:spacing w:line="238" w:lineRule="auto"/>
              <w:ind w:left="0" w:right="62" w:firstLine="0"/>
              <w:jc w:val="center"/>
            </w:pPr>
            <w:proofErr w:type="spellStart"/>
            <w:r>
              <w:rPr>
                <w:sz w:val="22"/>
              </w:rPr>
              <w:t>ии</w:t>
            </w:r>
            <w:proofErr w:type="spellEnd"/>
            <w:r>
              <w:rPr>
                <w:sz w:val="22"/>
              </w:rPr>
              <w:t xml:space="preserve">, </w:t>
            </w:r>
            <w:proofErr w:type="spellStart"/>
            <w:r>
              <w:rPr>
                <w:sz w:val="22"/>
              </w:rPr>
              <w:t>колво</w:t>
            </w:r>
            <w:proofErr w:type="spellEnd"/>
            <w:r>
              <w:rPr>
                <w:sz w:val="22"/>
              </w:rPr>
              <w:t xml:space="preserve"> </w:t>
            </w:r>
          </w:p>
          <w:p w:rsidR="00740A6B" w:rsidRDefault="00E210A0">
            <w:pPr>
              <w:spacing w:after="0" w:line="259" w:lineRule="auto"/>
              <w:ind w:left="0" w:firstLine="0"/>
              <w:jc w:val="center"/>
            </w:pPr>
            <w:r>
              <w:rPr>
                <w:sz w:val="22"/>
              </w:rPr>
              <w:t xml:space="preserve">учебных недель </w:t>
            </w:r>
          </w:p>
        </w:tc>
        <w:tc>
          <w:tcPr>
            <w:tcW w:w="120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40" w:lineRule="auto"/>
              <w:ind w:left="0" w:firstLine="0"/>
              <w:jc w:val="center"/>
            </w:pPr>
            <w:r>
              <w:rPr>
                <w:sz w:val="22"/>
              </w:rPr>
              <w:t xml:space="preserve">Кол-во занятий/ </w:t>
            </w:r>
            <w:proofErr w:type="spellStart"/>
            <w:r>
              <w:rPr>
                <w:sz w:val="22"/>
              </w:rPr>
              <w:t>нед</w:t>
            </w:r>
            <w:proofErr w:type="spellEnd"/>
            <w:r>
              <w:rPr>
                <w:sz w:val="22"/>
              </w:rPr>
              <w:t xml:space="preserve">, </w:t>
            </w:r>
          </w:p>
          <w:p w:rsidR="00740A6B" w:rsidRDefault="00E210A0">
            <w:pPr>
              <w:spacing w:after="0" w:line="259" w:lineRule="auto"/>
              <w:ind w:left="24" w:firstLine="0"/>
              <w:jc w:val="left"/>
            </w:pPr>
            <w:r>
              <w:rPr>
                <w:sz w:val="22"/>
              </w:rPr>
              <w:t>продолжи</w:t>
            </w:r>
          </w:p>
          <w:p w:rsidR="00740A6B" w:rsidRDefault="00E210A0">
            <w:pPr>
              <w:spacing w:after="6" w:line="236" w:lineRule="auto"/>
              <w:ind w:left="0" w:firstLine="0"/>
              <w:jc w:val="center"/>
            </w:pPr>
            <w:r>
              <w:rPr>
                <w:sz w:val="22"/>
              </w:rPr>
              <w:t xml:space="preserve">т. одного занятия </w:t>
            </w:r>
          </w:p>
          <w:p w:rsidR="00740A6B" w:rsidRDefault="00E210A0">
            <w:pPr>
              <w:spacing w:after="0" w:line="259" w:lineRule="auto"/>
              <w:ind w:left="0" w:right="67" w:firstLine="0"/>
              <w:jc w:val="center"/>
            </w:pPr>
            <w:r>
              <w:rPr>
                <w:sz w:val="22"/>
              </w:rPr>
              <w:t xml:space="preserve">(мин.) </w:t>
            </w:r>
          </w:p>
        </w:tc>
        <w:tc>
          <w:tcPr>
            <w:tcW w:w="2902" w:type="dxa"/>
            <w:tcBorders>
              <w:top w:val="single" w:sz="4" w:space="0" w:color="000000"/>
              <w:left w:val="single" w:sz="4" w:space="0" w:color="000000"/>
              <w:bottom w:val="single" w:sz="4" w:space="0" w:color="000000"/>
              <w:right w:val="single" w:sz="4" w:space="0" w:color="000000"/>
            </w:tcBorders>
            <w:vAlign w:val="center"/>
          </w:tcPr>
          <w:p w:rsidR="00740A6B" w:rsidRDefault="00E210A0">
            <w:pPr>
              <w:spacing w:after="0" w:line="259" w:lineRule="auto"/>
              <w:ind w:left="0" w:right="71" w:firstLine="0"/>
              <w:jc w:val="center"/>
            </w:pPr>
            <w:r>
              <w:rPr>
                <w:sz w:val="22"/>
              </w:rPr>
              <w:t xml:space="preserve">Раздел (модуль) </w:t>
            </w:r>
          </w:p>
        </w:tc>
        <w:tc>
          <w:tcPr>
            <w:tcW w:w="1001" w:type="dxa"/>
            <w:tcBorders>
              <w:top w:val="single" w:sz="4" w:space="0" w:color="000000"/>
              <w:left w:val="single" w:sz="4" w:space="0" w:color="000000"/>
              <w:bottom w:val="single" w:sz="4" w:space="0" w:color="000000"/>
              <w:right w:val="single" w:sz="4" w:space="0" w:color="000000"/>
            </w:tcBorders>
            <w:vAlign w:val="center"/>
          </w:tcPr>
          <w:p w:rsidR="00740A6B" w:rsidRDefault="00E210A0">
            <w:pPr>
              <w:spacing w:after="0" w:line="239" w:lineRule="auto"/>
              <w:ind w:left="0" w:firstLine="0"/>
              <w:jc w:val="center"/>
            </w:pPr>
            <w:r>
              <w:rPr>
                <w:sz w:val="22"/>
              </w:rPr>
              <w:t xml:space="preserve">Всего </w:t>
            </w:r>
            <w:proofErr w:type="spellStart"/>
            <w:r>
              <w:rPr>
                <w:sz w:val="22"/>
              </w:rPr>
              <w:t>академ</w:t>
            </w:r>
            <w:proofErr w:type="spellEnd"/>
            <w:r>
              <w:rPr>
                <w:sz w:val="22"/>
              </w:rPr>
              <w:t xml:space="preserve">.  </w:t>
            </w:r>
          </w:p>
          <w:p w:rsidR="00740A6B" w:rsidRDefault="00E210A0">
            <w:pPr>
              <w:spacing w:after="0" w:line="259" w:lineRule="auto"/>
              <w:ind w:left="0" w:firstLine="0"/>
              <w:jc w:val="center"/>
            </w:pPr>
            <w:r>
              <w:rPr>
                <w:sz w:val="22"/>
              </w:rPr>
              <w:t xml:space="preserve">час. в год </w:t>
            </w:r>
          </w:p>
        </w:tc>
        <w:tc>
          <w:tcPr>
            <w:tcW w:w="888" w:type="dxa"/>
            <w:tcBorders>
              <w:top w:val="single" w:sz="4" w:space="0" w:color="000000"/>
              <w:left w:val="single" w:sz="4" w:space="0" w:color="000000"/>
              <w:bottom w:val="single" w:sz="4" w:space="0" w:color="000000"/>
              <w:right w:val="single" w:sz="4" w:space="0" w:color="000000"/>
            </w:tcBorders>
            <w:vAlign w:val="center"/>
          </w:tcPr>
          <w:p w:rsidR="00740A6B" w:rsidRDefault="00E210A0">
            <w:pPr>
              <w:spacing w:line="238" w:lineRule="auto"/>
              <w:ind w:left="0" w:firstLine="0"/>
              <w:jc w:val="center"/>
            </w:pPr>
            <w:r>
              <w:rPr>
                <w:sz w:val="22"/>
              </w:rPr>
              <w:t xml:space="preserve">Кол-во </w:t>
            </w:r>
            <w:proofErr w:type="spellStart"/>
            <w:r>
              <w:rPr>
                <w:sz w:val="22"/>
              </w:rPr>
              <w:t>академ</w:t>
            </w:r>
            <w:proofErr w:type="spellEnd"/>
          </w:p>
          <w:p w:rsidR="00740A6B" w:rsidRDefault="00E210A0">
            <w:pPr>
              <w:spacing w:after="0" w:line="259" w:lineRule="auto"/>
              <w:ind w:left="0" w:right="69" w:firstLine="0"/>
              <w:jc w:val="center"/>
            </w:pPr>
            <w:r>
              <w:rPr>
                <w:sz w:val="22"/>
              </w:rPr>
              <w:t xml:space="preserve">. </w:t>
            </w:r>
          </w:p>
          <w:p w:rsidR="00740A6B" w:rsidRDefault="00E210A0">
            <w:pPr>
              <w:spacing w:after="0" w:line="259" w:lineRule="auto"/>
              <w:ind w:left="25" w:right="39" w:firstLine="0"/>
              <w:jc w:val="center"/>
            </w:pPr>
            <w:r>
              <w:rPr>
                <w:sz w:val="22"/>
              </w:rPr>
              <w:t xml:space="preserve">часов в </w:t>
            </w:r>
            <w:proofErr w:type="spellStart"/>
            <w:r>
              <w:rPr>
                <w:sz w:val="22"/>
              </w:rPr>
              <w:t>нед</w:t>
            </w:r>
            <w:proofErr w:type="spellEnd"/>
            <w:r>
              <w:rPr>
                <w:sz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740A6B" w:rsidRDefault="000E399D" w:rsidP="000E399D">
            <w:pPr>
              <w:spacing w:after="0" w:line="259" w:lineRule="auto"/>
              <w:ind w:left="0" w:right="31" w:firstLine="0"/>
            </w:pPr>
            <w:r>
              <w:rPr>
                <w:sz w:val="22"/>
              </w:rPr>
              <w:t>Каникулы</w:t>
            </w:r>
            <w:r w:rsidR="00E210A0">
              <w:rPr>
                <w:sz w:val="22"/>
              </w:rPr>
              <w:t xml:space="preserve"> </w:t>
            </w:r>
          </w:p>
        </w:tc>
      </w:tr>
      <w:tr w:rsidR="000E399D">
        <w:trPr>
          <w:trHeight w:val="1299"/>
        </w:trPr>
        <w:tc>
          <w:tcPr>
            <w:tcW w:w="1116"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0" w:line="250" w:lineRule="auto"/>
              <w:ind w:left="0" w:firstLine="0"/>
              <w:jc w:val="center"/>
            </w:pPr>
            <w:r>
              <w:rPr>
                <w:sz w:val="24"/>
              </w:rPr>
              <w:t xml:space="preserve">Стартовый/ </w:t>
            </w:r>
          </w:p>
          <w:p w:rsidR="00740A6B" w:rsidRDefault="00E210A0">
            <w:pPr>
              <w:spacing w:after="447" w:line="259" w:lineRule="auto"/>
              <w:ind w:left="0" w:right="66" w:firstLine="0"/>
              <w:jc w:val="center"/>
            </w:pPr>
            <w:r>
              <w:rPr>
                <w:sz w:val="24"/>
              </w:rPr>
              <w:t xml:space="preserve">1 год </w:t>
            </w:r>
          </w:p>
          <w:p w:rsidR="00740A6B" w:rsidRDefault="00E210A0">
            <w:pPr>
              <w:spacing w:after="355" w:line="259" w:lineRule="auto"/>
              <w:ind w:left="2" w:firstLine="0"/>
              <w:jc w:val="left"/>
            </w:pPr>
            <w:r>
              <w:rPr>
                <w:sz w:val="24"/>
              </w:rPr>
              <w:t xml:space="preserve"> </w:t>
            </w:r>
          </w:p>
          <w:p w:rsidR="00740A6B" w:rsidRDefault="00E210A0">
            <w:pPr>
              <w:spacing w:after="674" w:line="259" w:lineRule="auto"/>
              <w:ind w:left="2" w:firstLine="0"/>
              <w:jc w:val="left"/>
            </w:pPr>
            <w:r>
              <w:rPr>
                <w:sz w:val="24"/>
              </w:rPr>
              <w:t xml:space="preserve"> </w:t>
            </w:r>
          </w:p>
          <w:p w:rsidR="00740A6B" w:rsidRDefault="00E210A0">
            <w:pPr>
              <w:spacing w:after="343" w:line="259" w:lineRule="auto"/>
              <w:ind w:left="2" w:firstLine="0"/>
              <w:jc w:val="left"/>
            </w:pPr>
            <w:r>
              <w:rPr>
                <w:sz w:val="24"/>
              </w:rPr>
              <w:t xml:space="preserve"> </w:t>
            </w:r>
          </w:p>
          <w:p w:rsidR="00740A6B" w:rsidRDefault="00E210A0">
            <w:pPr>
              <w:spacing w:after="0" w:line="259" w:lineRule="auto"/>
              <w:ind w:left="0" w:right="14" w:firstLine="0"/>
              <w:jc w:val="center"/>
            </w:pPr>
            <w:r>
              <w:rPr>
                <w:b/>
                <w:sz w:val="22"/>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0" w:firstLine="0"/>
              <w:jc w:val="center"/>
            </w:pPr>
            <w:r>
              <w:t xml:space="preserve">4 </w:t>
            </w:r>
          </w:p>
        </w:tc>
        <w:tc>
          <w:tcPr>
            <w:tcW w:w="1202"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641" w:line="249" w:lineRule="auto"/>
              <w:ind w:left="0" w:firstLine="0"/>
              <w:jc w:val="left"/>
            </w:pPr>
            <w:r>
              <w:t xml:space="preserve">2 по 45 мин. </w:t>
            </w:r>
          </w:p>
          <w:p w:rsidR="00740A6B" w:rsidRDefault="00E210A0">
            <w:pPr>
              <w:spacing w:after="304" w:line="259" w:lineRule="auto"/>
              <w:ind w:left="0" w:firstLine="0"/>
              <w:jc w:val="left"/>
            </w:pPr>
            <w:r>
              <w:t xml:space="preserve"> </w:t>
            </w:r>
          </w:p>
          <w:p w:rsidR="00740A6B" w:rsidRDefault="00E210A0">
            <w:pPr>
              <w:spacing w:after="623" w:line="259" w:lineRule="auto"/>
              <w:ind w:left="0" w:firstLine="0"/>
              <w:jc w:val="left"/>
            </w:pPr>
            <w:r>
              <w:t xml:space="preserve"> </w:t>
            </w:r>
          </w:p>
          <w:p w:rsidR="00740A6B" w:rsidRDefault="00E210A0">
            <w:pPr>
              <w:spacing w:after="309" w:line="259" w:lineRule="auto"/>
              <w:ind w:left="0" w:firstLine="0"/>
              <w:jc w:val="left"/>
            </w:pPr>
            <w:r>
              <w:t xml:space="preserve"> </w:t>
            </w:r>
          </w:p>
          <w:p w:rsidR="00740A6B" w:rsidRDefault="00E210A0">
            <w:pPr>
              <w:spacing w:after="0" w:line="259" w:lineRule="auto"/>
              <w:ind w:left="2" w:firstLine="0"/>
              <w:jc w:val="center"/>
            </w:pPr>
            <w:r>
              <w:rPr>
                <w:b/>
              </w:rPr>
              <w:t xml:space="preserve"> </w:t>
            </w:r>
          </w:p>
        </w:tc>
        <w:tc>
          <w:tcPr>
            <w:tcW w:w="290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2" w:right="32" w:firstLine="0"/>
              <w:jc w:val="left"/>
            </w:pPr>
            <w:r>
              <w:t xml:space="preserve">Освоение пространства и правил управления </w:t>
            </w:r>
            <w:proofErr w:type="spellStart"/>
            <w:r>
              <w:t>беговелом</w:t>
            </w:r>
            <w:proofErr w:type="spellEnd"/>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3" w:firstLine="0"/>
              <w:jc w:val="center"/>
            </w:pPr>
            <w:r>
              <w:t xml:space="preserve">8 </w:t>
            </w:r>
          </w:p>
        </w:tc>
        <w:tc>
          <w:tcPr>
            <w:tcW w:w="888" w:type="dxa"/>
            <w:vMerge w:val="restart"/>
            <w:tcBorders>
              <w:top w:val="single" w:sz="4" w:space="0" w:color="000000"/>
              <w:left w:val="single" w:sz="4" w:space="0" w:color="000000"/>
              <w:bottom w:val="single" w:sz="4" w:space="0" w:color="000000"/>
              <w:right w:val="single" w:sz="4" w:space="0" w:color="000000"/>
            </w:tcBorders>
          </w:tcPr>
          <w:p w:rsidR="00740A6B" w:rsidRDefault="00E210A0">
            <w:pPr>
              <w:spacing w:after="948" w:line="259" w:lineRule="auto"/>
              <w:ind w:left="0" w:right="65" w:firstLine="0"/>
              <w:jc w:val="center"/>
            </w:pPr>
            <w:r>
              <w:t xml:space="preserve">2 </w:t>
            </w:r>
          </w:p>
          <w:p w:rsidR="00740A6B" w:rsidRDefault="00E210A0">
            <w:pPr>
              <w:spacing w:after="304" w:line="259" w:lineRule="auto"/>
              <w:ind w:left="2" w:firstLine="0"/>
              <w:jc w:val="left"/>
            </w:pPr>
            <w:r>
              <w:t xml:space="preserve"> </w:t>
            </w:r>
          </w:p>
          <w:p w:rsidR="00740A6B" w:rsidRDefault="00E210A0">
            <w:pPr>
              <w:spacing w:after="623" w:line="259" w:lineRule="auto"/>
              <w:ind w:left="2" w:firstLine="0"/>
              <w:jc w:val="left"/>
            </w:pPr>
            <w:r>
              <w:t xml:space="preserve"> </w:t>
            </w:r>
          </w:p>
          <w:p w:rsidR="00740A6B" w:rsidRDefault="00E210A0">
            <w:pPr>
              <w:spacing w:after="309" w:line="259" w:lineRule="auto"/>
              <w:ind w:left="2" w:firstLine="0"/>
              <w:jc w:val="left"/>
            </w:pPr>
            <w:r>
              <w:t xml:space="preserve"> </w:t>
            </w:r>
          </w:p>
          <w:p w:rsidR="00740A6B" w:rsidRDefault="00E210A0">
            <w:pPr>
              <w:spacing w:after="0" w:line="259" w:lineRule="auto"/>
              <w:ind w:left="4" w:firstLine="0"/>
              <w:jc w:val="center"/>
            </w:pPr>
            <w:r>
              <w:rPr>
                <w:b/>
              </w:rPr>
              <w:t xml:space="preserve"> </w:t>
            </w:r>
          </w:p>
        </w:tc>
        <w:tc>
          <w:tcPr>
            <w:tcW w:w="1301" w:type="dxa"/>
            <w:vMerge w:val="restart"/>
            <w:tcBorders>
              <w:top w:val="single" w:sz="4" w:space="0" w:color="000000"/>
              <w:left w:val="single" w:sz="4" w:space="0" w:color="000000"/>
              <w:bottom w:val="single" w:sz="4" w:space="0" w:color="000000"/>
              <w:right w:val="single" w:sz="4" w:space="0" w:color="000000"/>
            </w:tcBorders>
          </w:tcPr>
          <w:p w:rsidR="00740A6B" w:rsidRDefault="00740A6B">
            <w:pPr>
              <w:spacing w:after="674" w:line="259" w:lineRule="auto"/>
              <w:ind w:left="2" w:firstLine="0"/>
              <w:jc w:val="left"/>
            </w:pPr>
          </w:p>
          <w:p w:rsidR="00740A6B" w:rsidRDefault="00E210A0">
            <w:pPr>
              <w:spacing w:after="355" w:line="259" w:lineRule="auto"/>
              <w:ind w:left="2" w:firstLine="0"/>
              <w:jc w:val="left"/>
            </w:pPr>
            <w:r>
              <w:rPr>
                <w:sz w:val="24"/>
              </w:rPr>
              <w:t xml:space="preserve"> </w:t>
            </w:r>
          </w:p>
          <w:p w:rsidR="00740A6B" w:rsidRDefault="00E210A0">
            <w:pPr>
              <w:spacing w:after="0" w:line="259" w:lineRule="auto"/>
              <w:ind w:left="2" w:firstLine="0"/>
              <w:jc w:val="left"/>
            </w:pPr>
            <w:r>
              <w:rPr>
                <w:sz w:val="24"/>
              </w:rPr>
              <w:t xml:space="preserve"> </w:t>
            </w:r>
          </w:p>
        </w:tc>
      </w:tr>
      <w:tr w:rsidR="000E399D">
        <w:trPr>
          <w:trHeight w:val="655"/>
        </w:trPr>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c>
          <w:tcPr>
            <w:tcW w:w="116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0" w:firstLine="0"/>
              <w:jc w:val="center"/>
            </w:pPr>
            <w:r>
              <w:t xml:space="preserve">7 </w:t>
            </w:r>
          </w:p>
        </w:tc>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c>
          <w:tcPr>
            <w:tcW w:w="290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2" w:firstLine="0"/>
            </w:pPr>
            <w:r>
              <w:t xml:space="preserve">Основы Правил дорожного движения </w:t>
            </w:r>
          </w:p>
        </w:tc>
        <w:tc>
          <w:tcPr>
            <w:tcW w:w="1001"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0" w:firstLine="0"/>
              <w:jc w:val="center"/>
            </w:pPr>
            <w:r>
              <w:t xml:space="preserve">14 </w:t>
            </w:r>
          </w:p>
        </w:tc>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r>
      <w:tr w:rsidR="000E399D">
        <w:trPr>
          <w:trHeight w:val="974"/>
        </w:trPr>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c>
          <w:tcPr>
            <w:tcW w:w="116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0" w:firstLine="0"/>
              <w:jc w:val="center"/>
            </w:pPr>
            <w:r>
              <w:t xml:space="preserve">2,5 </w:t>
            </w:r>
          </w:p>
        </w:tc>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c>
          <w:tcPr>
            <w:tcW w:w="290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2" w:right="50" w:firstLine="0"/>
              <w:jc w:val="left"/>
            </w:pPr>
            <w:r>
              <w:t xml:space="preserve">Техника безопасности на занятиях и при езде на </w:t>
            </w:r>
            <w:proofErr w:type="spellStart"/>
            <w:r>
              <w:t>беговеле</w:t>
            </w:r>
            <w:proofErr w:type="spellEnd"/>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3" w:firstLine="0"/>
              <w:jc w:val="center"/>
            </w:pPr>
            <w:r>
              <w:t xml:space="preserve">5 </w:t>
            </w:r>
          </w:p>
        </w:tc>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r>
      <w:tr w:rsidR="000E399D">
        <w:trPr>
          <w:trHeight w:val="655"/>
        </w:trPr>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c>
          <w:tcPr>
            <w:tcW w:w="116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1" w:firstLine="0"/>
              <w:jc w:val="center"/>
            </w:pPr>
            <w:r>
              <w:t xml:space="preserve">17,5 </w:t>
            </w:r>
          </w:p>
        </w:tc>
        <w:tc>
          <w:tcPr>
            <w:tcW w:w="0" w:type="auto"/>
            <w:vMerge/>
            <w:tcBorders>
              <w:top w:val="nil"/>
              <w:left w:val="single" w:sz="4" w:space="0" w:color="000000"/>
              <w:bottom w:val="nil"/>
              <w:right w:val="single" w:sz="4" w:space="0" w:color="000000"/>
            </w:tcBorders>
            <w:vAlign w:val="center"/>
          </w:tcPr>
          <w:p w:rsidR="00740A6B" w:rsidRDefault="00740A6B">
            <w:pPr>
              <w:spacing w:after="160" w:line="259" w:lineRule="auto"/>
              <w:ind w:left="0" w:firstLine="0"/>
              <w:jc w:val="left"/>
            </w:pPr>
          </w:p>
        </w:tc>
        <w:tc>
          <w:tcPr>
            <w:tcW w:w="290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2" w:firstLine="0"/>
              <w:jc w:val="left"/>
            </w:pPr>
            <w:r>
              <w:t xml:space="preserve">Освоение техники </w:t>
            </w:r>
            <w:proofErr w:type="spellStart"/>
            <w:r>
              <w:t>веловождения</w:t>
            </w:r>
            <w:proofErr w:type="spellEnd"/>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0" w:firstLine="0"/>
              <w:jc w:val="center"/>
            </w:pPr>
            <w:r>
              <w:t xml:space="preserve">35 </w:t>
            </w:r>
          </w:p>
        </w:tc>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40A6B" w:rsidRDefault="00740A6B">
            <w:pPr>
              <w:spacing w:after="160" w:line="259" w:lineRule="auto"/>
              <w:ind w:left="0" w:firstLine="0"/>
              <w:jc w:val="left"/>
            </w:pPr>
          </w:p>
        </w:tc>
      </w:tr>
      <w:tr w:rsidR="000E399D">
        <w:trPr>
          <w:trHeight w:val="332"/>
        </w:trPr>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116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0" w:firstLine="0"/>
              <w:jc w:val="center"/>
            </w:pPr>
            <w:r>
              <w:t xml:space="preserve">5 </w:t>
            </w:r>
          </w:p>
        </w:tc>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290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2" w:firstLine="0"/>
              <w:jc w:val="left"/>
            </w:pPr>
            <w:r>
              <w:t xml:space="preserve">Соревнования </w:t>
            </w:r>
          </w:p>
        </w:tc>
        <w:tc>
          <w:tcPr>
            <w:tcW w:w="1001"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0" w:firstLine="0"/>
              <w:jc w:val="center"/>
            </w:pPr>
            <w:r>
              <w:t xml:space="preserve">10 </w:t>
            </w:r>
          </w:p>
        </w:tc>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40A6B" w:rsidRDefault="00740A6B">
            <w:pPr>
              <w:spacing w:after="160" w:line="259" w:lineRule="auto"/>
              <w:ind w:left="0" w:firstLine="0"/>
              <w:jc w:val="left"/>
            </w:pPr>
          </w:p>
        </w:tc>
      </w:tr>
      <w:tr w:rsidR="00740A6B">
        <w:trPr>
          <w:trHeight w:val="331"/>
        </w:trPr>
        <w:tc>
          <w:tcPr>
            <w:tcW w:w="1116"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125" w:firstLine="0"/>
              <w:jc w:val="left"/>
            </w:pPr>
            <w:r>
              <w:rPr>
                <w:b/>
                <w:sz w:val="24"/>
              </w:rPr>
              <w:t xml:space="preserve">Итого </w:t>
            </w:r>
          </w:p>
        </w:tc>
        <w:tc>
          <w:tcPr>
            <w:tcW w:w="116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68" w:firstLine="0"/>
              <w:jc w:val="center"/>
            </w:pPr>
            <w:r>
              <w:rPr>
                <w:b/>
              </w:rPr>
              <w:t xml:space="preserve">36 </w:t>
            </w:r>
          </w:p>
        </w:tc>
        <w:tc>
          <w:tcPr>
            <w:tcW w:w="4104" w:type="dxa"/>
            <w:gridSpan w:val="2"/>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494" w:firstLine="0"/>
              <w:jc w:val="left"/>
            </w:pPr>
            <w:r>
              <w:t xml:space="preserve"> </w:t>
            </w:r>
            <w:r>
              <w:tab/>
              <w:t xml:space="preserve"> </w:t>
            </w:r>
          </w:p>
        </w:tc>
        <w:tc>
          <w:tcPr>
            <w:tcW w:w="1001"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70" w:firstLine="0"/>
              <w:jc w:val="center"/>
            </w:pPr>
            <w:r>
              <w:rPr>
                <w:b/>
              </w:rPr>
              <w:t xml:space="preserve">72 </w:t>
            </w:r>
          </w:p>
        </w:tc>
        <w:tc>
          <w:tcPr>
            <w:tcW w:w="2189" w:type="dxa"/>
            <w:gridSpan w:val="2"/>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338" w:firstLine="0"/>
              <w:jc w:val="left"/>
            </w:pPr>
            <w:r>
              <w:t xml:space="preserve"> </w:t>
            </w:r>
            <w:r>
              <w:tab/>
            </w:r>
            <w:r>
              <w:rPr>
                <w:sz w:val="24"/>
              </w:rPr>
              <w:t xml:space="preserve"> </w:t>
            </w:r>
          </w:p>
        </w:tc>
      </w:tr>
    </w:tbl>
    <w:p w:rsidR="00740A6B" w:rsidRDefault="00E210A0">
      <w:pPr>
        <w:spacing w:after="0" w:line="259" w:lineRule="auto"/>
        <w:ind w:left="0" w:firstLine="0"/>
        <w:jc w:val="left"/>
      </w:pPr>
      <w:r>
        <w:t xml:space="preserve"> </w:t>
      </w:r>
    </w:p>
    <w:p w:rsidR="00740A6B" w:rsidRDefault="00E210A0" w:rsidP="00CC71B6">
      <w:pPr>
        <w:numPr>
          <w:ilvl w:val="1"/>
          <w:numId w:val="14"/>
        </w:numPr>
        <w:spacing w:after="15" w:line="249" w:lineRule="auto"/>
        <w:ind w:left="-851" w:right="354" w:hanging="720"/>
        <w:jc w:val="center"/>
      </w:pPr>
      <w:r>
        <w:rPr>
          <w:b/>
        </w:rPr>
        <w:t>Условия реализации программы</w:t>
      </w:r>
    </w:p>
    <w:p w:rsidR="00740A6B" w:rsidRDefault="00E210A0" w:rsidP="00CC71B6">
      <w:pPr>
        <w:spacing w:after="102" w:line="259" w:lineRule="auto"/>
        <w:ind w:left="-851" w:firstLine="0"/>
        <w:jc w:val="left"/>
      </w:pPr>
      <w:r>
        <w:rPr>
          <w:sz w:val="16"/>
        </w:rPr>
        <w:t xml:space="preserve"> </w:t>
      </w:r>
    </w:p>
    <w:p w:rsidR="00740A6B" w:rsidRDefault="00E210A0" w:rsidP="00CC71B6">
      <w:pPr>
        <w:spacing w:after="4" w:line="253" w:lineRule="auto"/>
        <w:ind w:left="-851" w:right="2159"/>
        <w:jc w:val="left"/>
      </w:pPr>
      <w:r>
        <w:rPr>
          <w:b/>
          <w:i/>
        </w:rPr>
        <w:t xml:space="preserve">Характеристика помещений </w:t>
      </w:r>
    </w:p>
    <w:p w:rsidR="00740A6B" w:rsidRDefault="00E210A0" w:rsidP="00CC71B6">
      <w:pPr>
        <w:ind w:left="-851" w:right="15" w:firstLine="708"/>
      </w:pPr>
      <w:r>
        <w:t xml:space="preserve">Учебные занятия проводятся на стационарной учебно-материальной базе Федерального экспериментального центра «Детский </w:t>
      </w:r>
      <w:proofErr w:type="spellStart"/>
      <w:r>
        <w:t>автогород</w:t>
      </w:r>
      <w:proofErr w:type="spellEnd"/>
      <w:r>
        <w:t xml:space="preserve">» Ульяновского государственного университета.  </w:t>
      </w:r>
    </w:p>
    <w:p w:rsidR="00740A6B" w:rsidRDefault="00E210A0" w:rsidP="00CC71B6">
      <w:pPr>
        <w:ind w:left="-851" w:right="15" w:firstLine="708"/>
      </w:pPr>
      <w:r>
        <w:t xml:space="preserve">Все классы оснащены необходимым учебным оборудованием и соответствуют требованиям </w:t>
      </w:r>
      <w:proofErr w:type="spellStart"/>
      <w:r>
        <w:t>СанПин</w:t>
      </w:r>
      <w:proofErr w:type="spellEnd"/>
      <w:r>
        <w:t xml:space="preserve">. </w:t>
      </w:r>
    </w:p>
    <w:p w:rsidR="00740A6B" w:rsidRDefault="00E210A0" w:rsidP="00CC71B6">
      <w:pPr>
        <w:ind w:left="-851" w:right="15" w:firstLine="708"/>
      </w:pPr>
      <w:r>
        <w:t xml:space="preserve">На закрытой территории центра расположены две площадки, </w:t>
      </w:r>
      <w:proofErr w:type="gramStart"/>
      <w:r>
        <w:t>имеющие  однородное</w:t>
      </w:r>
      <w:proofErr w:type="gramEnd"/>
      <w:r>
        <w:t xml:space="preserve"> асфальтовое покрытие с нанесенной разметкой и объектами, имитирующими городскую среду с комплектом дорожных знаков для обучения вождению велосипеда. </w:t>
      </w:r>
    </w:p>
    <w:p w:rsidR="00740A6B" w:rsidRDefault="00E210A0" w:rsidP="00CC71B6">
      <w:pPr>
        <w:ind w:left="-851" w:right="15" w:firstLine="708"/>
      </w:pPr>
      <w:r>
        <w:t xml:space="preserve">Территория имеет установленное по периметру ограждение, исключающее движение посторонних транспортных средств и пешеходов за исключением учебных транспортных средств и участников учебного процесса. </w:t>
      </w:r>
    </w:p>
    <w:p w:rsidR="00740A6B" w:rsidRDefault="00E210A0" w:rsidP="00CC71B6">
      <w:pPr>
        <w:spacing w:after="10" w:line="250" w:lineRule="auto"/>
        <w:ind w:left="-851" w:right="16"/>
      </w:pPr>
      <w:r>
        <w:t>Кадровое обеспечение. Программ</w:t>
      </w:r>
      <w:r w:rsidR="000E399D">
        <w:t>а реализуется педагогом дополнительного образования.</w:t>
      </w:r>
    </w:p>
    <w:p w:rsidR="00740A6B" w:rsidRDefault="00E210A0" w:rsidP="00CC71B6">
      <w:pPr>
        <w:spacing w:after="4" w:line="253" w:lineRule="auto"/>
        <w:ind w:left="-851" w:right="2159"/>
        <w:jc w:val="left"/>
      </w:pPr>
      <w:r>
        <w:t xml:space="preserve"> </w:t>
      </w:r>
      <w:r>
        <w:rPr>
          <w:b/>
          <w:i/>
        </w:rPr>
        <w:t xml:space="preserve">Материально-техническое обеспечение программы </w:t>
      </w:r>
    </w:p>
    <w:p w:rsidR="00740A6B" w:rsidRDefault="00E210A0" w:rsidP="00CC71B6">
      <w:pPr>
        <w:spacing w:after="0" w:line="259" w:lineRule="auto"/>
        <w:ind w:left="-851" w:firstLine="0"/>
        <w:jc w:val="left"/>
      </w:pPr>
      <w:r>
        <w:rPr>
          <w:b/>
          <w:i/>
        </w:rPr>
        <w:t xml:space="preserve"> </w:t>
      </w:r>
    </w:p>
    <w:tbl>
      <w:tblPr>
        <w:tblStyle w:val="TableGrid"/>
        <w:tblW w:w="9573" w:type="dxa"/>
        <w:tblInd w:w="-108" w:type="dxa"/>
        <w:tblCellMar>
          <w:top w:w="9" w:type="dxa"/>
          <w:left w:w="108" w:type="dxa"/>
          <w:right w:w="83" w:type="dxa"/>
        </w:tblCellMar>
        <w:tblLook w:val="04A0" w:firstRow="1" w:lastRow="0" w:firstColumn="1" w:lastColumn="0" w:noHBand="0" w:noVBand="1"/>
      </w:tblPr>
      <w:tblGrid>
        <w:gridCol w:w="638"/>
        <w:gridCol w:w="4993"/>
        <w:gridCol w:w="3942"/>
      </w:tblGrid>
      <w:tr w:rsidR="00740A6B">
        <w:trPr>
          <w:trHeight w:val="655"/>
        </w:trPr>
        <w:tc>
          <w:tcPr>
            <w:tcW w:w="638"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 </w:t>
            </w:r>
          </w:p>
          <w:p w:rsidR="00740A6B" w:rsidRDefault="00E210A0">
            <w:pPr>
              <w:spacing w:after="0" w:line="259" w:lineRule="auto"/>
              <w:ind w:left="0" w:firstLine="0"/>
            </w:pPr>
            <w:r>
              <w:t xml:space="preserve">п/п </w:t>
            </w:r>
          </w:p>
        </w:tc>
        <w:tc>
          <w:tcPr>
            <w:tcW w:w="499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pPr>
            <w:r>
              <w:t xml:space="preserve">Наименование объектов и средств материально-технического оснащения </w:t>
            </w:r>
          </w:p>
        </w:tc>
        <w:tc>
          <w:tcPr>
            <w:tcW w:w="394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Количество </w:t>
            </w:r>
          </w:p>
        </w:tc>
      </w:tr>
      <w:tr w:rsidR="00740A6B">
        <w:trPr>
          <w:trHeight w:val="653"/>
        </w:trPr>
        <w:tc>
          <w:tcPr>
            <w:tcW w:w="638"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lastRenderedPageBreak/>
              <w:t xml:space="preserve">1. </w:t>
            </w:r>
          </w:p>
        </w:tc>
        <w:tc>
          <w:tcPr>
            <w:tcW w:w="499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Учебный класс с мультимедийным комплексом </w:t>
            </w:r>
          </w:p>
        </w:tc>
        <w:tc>
          <w:tcPr>
            <w:tcW w:w="394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2 </w:t>
            </w:r>
          </w:p>
        </w:tc>
      </w:tr>
      <w:tr w:rsidR="00740A6B">
        <w:trPr>
          <w:trHeight w:val="331"/>
        </w:trPr>
        <w:tc>
          <w:tcPr>
            <w:tcW w:w="638"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2. </w:t>
            </w:r>
          </w:p>
        </w:tc>
        <w:tc>
          <w:tcPr>
            <w:tcW w:w="499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Класс медицинской подготовки </w:t>
            </w:r>
          </w:p>
        </w:tc>
        <w:tc>
          <w:tcPr>
            <w:tcW w:w="394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1 </w:t>
            </w:r>
          </w:p>
        </w:tc>
      </w:tr>
      <w:tr w:rsidR="00740A6B">
        <w:trPr>
          <w:trHeight w:val="334"/>
        </w:trPr>
        <w:tc>
          <w:tcPr>
            <w:tcW w:w="638"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3. </w:t>
            </w:r>
          </w:p>
        </w:tc>
        <w:tc>
          <w:tcPr>
            <w:tcW w:w="499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Компьютерный класс </w:t>
            </w:r>
          </w:p>
        </w:tc>
        <w:tc>
          <w:tcPr>
            <w:tcW w:w="394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1 </w:t>
            </w:r>
          </w:p>
        </w:tc>
      </w:tr>
      <w:tr w:rsidR="00740A6B">
        <w:trPr>
          <w:trHeight w:val="975"/>
        </w:trPr>
        <w:tc>
          <w:tcPr>
            <w:tcW w:w="638"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4. </w:t>
            </w:r>
          </w:p>
        </w:tc>
        <w:tc>
          <w:tcPr>
            <w:tcW w:w="499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602" w:firstLine="0"/>
            </w:pPr>
            <w:r>
              <w:t xml:space="preserve">Доска с дорожной разметкой с комплектом  магнитных элементов дорожной обстановки  </w:t>
            </w:r>
          </w:p>
        </w:tc>
        <w:tc>
          <w:tcPr>
            <w:tcW w:w="394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2 шт. </w:t>
            </w:r>
          </w:p>
        </w:tc>
      </w:tr>
      <w:tr w:rsidR="00740A6B">
        <w:trPr>
          <w:trHeight w:val="334"/>
        </w:trPr>
        <w:tc>
          <w:tcPr>
            <w:tcW w:w="638"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5. </w:t>
            </w:r>
          </w:p>
        </w:tc>
        <w:tc>
          <w:tcPr>
            <w:tcW w:w="499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proofErr w:type="spellStart"/>
            <w:r>
              <w:t>Беговел</w:t>
            </w:r>
            <w:proofErr w:type="spellEnd"/>
            <w:r>
              <w:t xml:space="preserve"> </w:t>
            </w:r>
          </w:p>
        </w:tc>
        <w:tc>
          <w:tcPr>
            <w:tcW w:w="394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5 шт. </w:t>
            </w:r>
          </w:p>
        </w:tc>
      </w:tr>
      <w:tr w:rsidR="00740A6B">
        <w:trPr>
          <w:trHeight w:val="331"/>
        </w:trPr>
        <w:tc>
          <w:tcPr>
            <w:tcW w:w="638"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6. </w:t>
            </w:r>
          </w:p>
        </w:tc>
        <w:tc>
          <w:tcPr>
            <w:tcW w:w="499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Детский велосипед </w:t>
            </w:r>
          </w:p>
        </w:tc>
        <w:tc>
          <w:tcPr>
            <w:tcW w:w="394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5 шт. </w:t>
            </w:r>
          </w:p>
        </w:tc>
      </w:tr>
      <w:tr w:rsidR="00740A6B">
        <w:trPr>
          <w:trHeight w:val="653"/>
        </w:trPr>
        <w:tc>
          <w:tcPr>
            <w:tcW w:w="638"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7. </w:t>
            </w:r>
          </w:p>
        </w:tc>
        <w:tc>
          <w:tcPr>
            <w:tcW w:w="499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Конуса и фишки для разграничения трассы </w:t>
            </w:r>
          </w:p>
        </w:tc>
        <w:tc>
          <w:tcPr>
            <w:tcW w:w="394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30 шт. </w:t>
            </w:r>
          </w:p>
        </w:tc>
      </w:tr>
      <w:tr w:rsidR="00740A6B">
        <w:trPr>
          <w:trHeight w:val="655"/>
        </w:trPr>
        <w:tc>
          <w:tcPr>
            <w:tcW w:w="638"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8. </w:t>
            </w:r>
          </w:p>
        </w:tc>
        <w:tc>
          <w:tcPr>
            <w:tcW w:w="499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Комплект переносных дорожных знаков </w:t>
            </w:r>
          </w:p>
        </w:tc>
        <w:tc>
          <w:tcPr>
            <w:tcW w:w="394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15 штук </w:t>
            </w:r>
          </w:p>
        </w:tc>
      </w:tr>
      <w:tr w:rsidR="00740A6B">
        <w:trPr>
          <w:trHeight w:val="331"/>
        </w:trPr>
        <w:tc>
          <w:tcPr>
            <w:tcW w:w="638"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9. </w:t>
            </w:r>
          </w:p>
        </w:tc>
        <w:tc>
          <w:tcPr>
            <w:tcW w:w="499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Защитный комплект велосипедиста </w:t>
            </w:r>
          </w:p>
        </w:tc>
        <w:tc>
          <w:tcPr>
            <w:tcW w:w="394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5 шт. </w:t>
            </w:r>
          </w:p>
        </w:tc>
      </w:tr>
      <w:tr w:rsidR="00740A6B">
        <w:trPr>
          <w:trHeight w:val="977"/>
        </w:trPr>
        <w:tc>
          <w:tcPr>
            <w:tcW w:w="638"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10. </w:t>
            </w:r>
          </w:p>
        </w:tc>
        <w:tc>
          <w:tcPr>
            <w:tcW w:w="4993"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right="25" w:firstLine="0"/>
              <w:jc w:val="left"/>
            </w:pPr>
            <w:r>
              <w:t xml:space="preserve">Учебные видеофильмы и презентации по ПДД и правилам безопасности детей на дорогах </w:t>
            </w:r>
          </w:p>
        </w:tc>
        <w:tc>
          <w:tcPr>
            <w:tcW w:w="3942" w:type="dxa"/>
            <w:tcBorders>
              <w:top w:val="single" w:sz="4" w:space="0" w:color="000000"/>
              <w:left w:val="single" w:sz="4" w:space="0" w:color="000000"/>
              <w:bottom w:val="single" w:sz="4" w:space="0" w:color="000000"/>
              <w:right w:val="single" w:sz="4" w:space="0" w:color="000000"/>
            </w:tcBorders>
          </w:tcPr>
          <w:p w:rsidR="00740A6B" w:rsidRDefault="00E210A0">
            <w:pPr>
              <w:spacing w:after="0" w:line="259" w:lineRule="auto"/>
              <w:ind w:left="0" w:firstLine="0"/>
              <w:jc w:val="left"/>
            </w:pPr>
            <w:r>
              <w:t xml:space="preserve"> </w:t>
            </w:r>
          </w:p>
        </w:tc>
      </w:tr>
    </w:tbl>
    <w:p w:rsidR="00740A6B" w:rsidRDefault="00E210A0" w:rsidP="000E399D">
      <w:pPr>
        <w:spacing w:after="0" w:line="259" w:lineRule="auto"/>
        <w:ind w:left="0" w:firstLine="0"/>
        <w:jc w:val="left"/>
      </w:pPr>
      <w:r>
        <w:rPr>
          <w:b/>
        </w:rPr>
        <w:t xml:space="preserve"> </w:t>
      </w:r>
    </w:p>
    <w:p w:rsidR="00740A6B" w:rsidRDefault="00E210A0">
      <w:pPr>
        <w:spacing w:after="0" w:line="259" w:lineRule="auto"/>
        <w:ind w:left="63" w:firstLine="0"/>
        <w:jc w:val="center"/>
      </w:pPr>
      <w:r>
        <w:rPr>
          <w:b/>
        </w:rPr>
        <w:t xml:space="preserve"> </w:t>
      </w:r>
    </w:p>
    <w:p w:rsidR="00740A6B" w:rsidRDefault="00E210A0" w:rsidP="00CC71B6">
      <w:pPr>
        <w:spacing w:after="12" w:line="249" w:lineRule="auto"/>
        <w:ind w:left="-851" w:right="709"/>
        <w:jc w:val="center"/>
      </w:pPr>
      <w:r>
        <w:rPr>
          <w:b/>
        </w:rPr>
        <w:t xml:space="preserve">Литература: </w:t>
      </w:r>
    </w:p>
    <w:p w:rsidR="00740A6B" w:rsidRDefault="00E210A0" w:rsidP="00CC71B6">
      <w:pPr>
        <w:spacing w:after="0" w:line="259" w:lineRule="auto"/>
        <w:ind w:left="-851" w:firstLine="0"/>
        <w:jc w:val="left"/>
      </w:pPr>
      <w:r>
        <w:t xml:space="preserve"> </w:t>
      </w:r>
    </w:p>
    <w:p w:rsidR="00740A6B" w:rsidRDefault="00CC71B6" w:rsidP="00CC71B6">
      <w:pPr>
        <w:ind w:left="-851" w:right="15" w:firstLine="0"/>
      </w:pPr>
      <w:r>
        <w:t>1.</w:t>
      </w:r>
      <w:r w:rsidR="00E210A0">
        <w:t xml:space="preserve">Дэвид В. </w:t>
      </w:r>
      <w:proofErr w:type="spellStart"/>
      <w:r w:rsidR="00E210A0">
        <w:t>Херлихи</w:t>
      </w:r>
      <w:proofErr w:type="spellEnd"/>
      <w:r w:rsidR="00E210A0">
        <w:t xml:space="preserve">. История велосипеда. Издательство: Новое литературное обозрение, 2009. </w:t>
      </w:r>
    </w:p>
    <w:p w:rsidR="00740A6B" w:rsidRDefault="00CC71B6" w:rsidP="00CC71B6">
      <w:pPr>
        <w:ind w:left="-851" w:right="15" w:firstLine="0"/>
      </w:pPr>
      <w:r>
        <w:t>2.</w:t>
      </w:r>
      <w:r w:rsidR="00E210A0">
        <w:t xml:space="preserve">Шеннон </w:t>
      </w:r>
      <w:proofErr w:type="spellStart"/>
      <w:r w:rsidR="00E210A0">
        <w:t>Совндаль</w:t>
      </w:r>
      <w:proofErr w:type="spellEnd"/>
      <w:r w:rsidR="00E210A0">
        <w:t xml:space="preserve">. Анатомия велосипедиста. Издательство: Попурри, 2011. </w:t>
      </w:r>
    </w:p>
    <w:p w:rsidR="00740A6B" w:rsidRDefault="00CC71B6" w:rsidP="00CC71B6">
      <w:pPr>
        <w:ind w:left="-851" w:right="15" w:firstLine="0"/>
      </w:pPr>
      <w:r>
        <w:t>3.</w:t>
      </w:r>
      <w:r w:rsidR="00E210A0">
        <w:t xml:space="preserve">Дереклеева Н.И. Двигательные игры, тренинги и уроки </w:t>
      </w:r>
      <w:proofErr w:type="gramStart"/>
      <w:r w:rsidR="00E210A0">
        <w:t>здоровья.–</w:t>
      </w:r>
      <w:proofErr w:type="gramEnd"/>
      <w:r w:rsidR="00E210A0">
        <w:t xml:space="preserve"> М.: </w:t>
      </w:r>
      <w:proofErr w:type="spellStart"/>
      <w:r w:rsidR="00E210A0">
        <w:t>Вако</w:t>
      </w:r>
      <w:proofErr w:type="spellEnd"/>
      <w:r w:rsidR="00E210A0">
        <w:t xml:space="preserve">, 2014 </w:t>
      </w:r>
    </w:p>
    <w:p w:rsidR="00740A6B" w:rsidRDefault="00CC71B6" w:rsidP="00CC71B6">
      <w:pPr>
        <w:ind w:left="-851" w:right="15" w:firstLine="0"/>
      </w:pPr>
      <w:r>
        <w:t>4.</w:t>
      </w:r>
      <w:r w:rsidR="00E210A0">
        <w:t xml:space="preserve">Пензулаева Л.И. Подвижные игры и игровые упражнения для детей 5-7 лет. – М.: </w:t>
      </w:r>
      <w:proofErr w:type="spellStart"/>
      <w:r w:rsidR="00E210A0">
        <w:t>Гуманит</w:t>
      </w:r>
      <w:proofErr w:type="spellEnd"/>
      <w:r w:rsidR="00E210A0">
        <w:t xml:space="preserve">. Изд. Центр ВЛАДОС, 2012 – 112 с.: ил. </w:t>
      </w:r>
    </w:p>
    <w:p w:rsidR="00740A6B" w:rsidRDefault="00CC71B6" w:rsidP="00CC71B6">
      <w:pPr>
        <w:spacing w:after="3" w:line="240" w:lineRule="auto"/>
        <w:ind w:left="-851" w:right="15" w:firstLine="0"/>
      </w:pPr>
      <w:r>
        <w:t>5.</w:t>
      </w:r>
      <w:r w:rsidR="00E210A0">
        <w:t xml:space="preserve">Настольная книга учителя физической культуры /Авт.-сост. </w:t>
      </w:r>
      <w:proofErr w:type="spellStart"/>
      <w:r w:rsidR="00E210A0">
        <w:t>Г.И.Погадаев</w:t>
      </w:r>
      <w:proofErr w:type="spellEnd"/>
      <w:r w:rsidR="00E210A0">
        <w:t xml:space="preserve">; Предисл. </w:t>
      </w:r>
      <w:proofErr w:type="spellStart"/>
      <w:r w:rsidR="00E210A0">
        <w:t>В.В.Кузина</w:t>
      </w:r>
      <w:proofErr w:type="spellEnd"/>
      <w:r w:rsidR="00E210A0">
        <w:t xml:space="preserve">, </w:t>
      </w:r>
      <w:proofErr w:type="spellStart"/>
      <w:r w:rsidR="00E210A0">
        <w:t>Н.Д.Никадрова</w:t>
      </w:r>
      <w:proofErr w:type="spellEnd"/>
      <w:r w:rsidR="00E210A0">
        <w:t xml:space="preserve">. - 2-е изд., </w:t>
      </w:r>
      <w:proofErr w:type="spellStart"/>
      <w:r w:rsidR="00E210A0">
        <w:t>перераб</w:t>
      </w:r>
      <w:proofErr w:type="spellEnd"/>
      <w:r w:rsidR="00E210A0">
        <w:t xml:space="preserve">. и доп. - М.: Физкультура и спорт, </w:t>
      </w:r>
      <w:proofErr w:type="gramStart"/>
      <w:r w:rsidR="00E210A0">
        <w:t>2010.-</w:t>
      </w:r>
      <w:proofErr w:type="gramEnd"/>
      <w:r w:rsidR="00E210A0">
        <w:t xml:space="preserve"> 496 с., ил. </w:t>
      </w:r>
    </w:p>
    <w:p w:rsidR="00CC71B6" w:rsidRDefault="00CC71B6" w:rsidP="00CC71B6">
      <w:pPr>
        <w:ind w:left="-851" w:right="15" w:firstLine="0"/>
      </w:pPr>
      <w:r>
        <w:t>6.</w:t>
      </w:r>
      <w:r w:rsidR="00E210A0">
        <w:t xml:space="preserve">Кенеман А.В. Детские подвижные игры. – М.: Просвещение, 1989 г.) </w:t>
      </w:r>
    </w:p>
    <w:p w:rsidR="00740A6B" w:rsidRDefault="00E210A0" w:rsidP="00CC71B6">
      <w:pPr>
        <w:ind w:left="-851" w:right="15" w:firstLine="0"/>
      </w:pPr>
      <w:r>
        <w:t xml:space="preserve">7. Ковалько В.И. Здоровьесберегающие технологии в начальной школе. – М.: </w:t>
      </w:r>
    </w:p>
    <w:p w:rsidR="00CC71B6" w:rsidRDefault="00CC71B6" w:rsidP="00CC71B6">
      <w:pPr>
        <w:ind w:left="-851" w:right="15"/>
      </w:pPr>
      <w:proofErr w:type="spellStart"/>
      <w:r>
        <w:t>Вако</w:t>
      </w:r>
      <w:proofErr w:type="spellEnd"/>
      <w:r>
        <w:t>, 2012 г</w:t>
      </w:r>
    </w:p>
    <w:p w:rsidR="00CC71B6" w:rsidRDefault="00CC71B6" w:rsidP="00CC71B6">
      <w:pPr>
        <w:ind w:left="-851" w:right="15"/>
      </w:pPr>
      <w:r>
        <w:t>8.</w:t>
      </w:r>
      <w:r w:rsidR="00E210A0">
        <w:t xml:space="preserve">Шорыгина Т.А. Беседы о здоровье. – М.: Просвещение, 2014г. </w:t>
      </w:r>
    </w:p>
    <w:p w:rsidR="00740A6B" w:rsidRDefault="00CC71B6" w:rsidP="00CC71B6">
      <w:pPr>
        <w:ind w:left="-851" w:right="15"/>
      </w:pPr>
      <w:r>
        <w:t>9.</w:t>
      </w:r>
      <w:r w:rsidR="00E210A0">
        <w:t xml:space="preserve">Боген А.А. Обучение двигательным действиям. – М.: </w:t>
      </w:r>
      <w:proofErr w:type="spellStart"/>
      <w:r w:rsidR="00E210A0">
        <w:t>ФиС</w:t>
      </w:r>
      <w:proofErr w:type="spellEnd"/>
      <w:r w:rsidR="00E210A0">
        <w:t>, 1983.</w:t>
      </w:r>
      <w:r w:rsidR="00E210A0">
        <w:rPr>
          <w:rFonts w:ascii="Arial" w:eastAsia="Arial" w:hAnsi="Arial" w:cs="Arial"/>
        </w:rPr>
        <w:t xml:space="preserve"> </w:t>
      </w:r>
    </w:p>
    <w:p w:rsidR="00740A6B" w:rsidRDefault="00CC71B6" w:rsidP="00CC71B6">
      <w:pPr>
        <w:ind w:left="-851" w:right="15" w:firstLine="0"/>
      </w:pPr>
      <w:r>
        <w:t>10</w:t>
      </w:r>
      <w:bookmarkStart w:id="2" w:name="_GoBack"/>
      <w:bookmarkEnd w:id="2"/>
      <w:r>
        <w:t>.</w:t>
      </w:r>
      <w:r w:rsidR="00E210A0">
        <w:t xml:space="preserve">Поляев Б. А., </w:t>
      </w:r>
      <w:proofErr w:type="spellStart"/>
      <w:r w:rsidR="00E210A0">
        <w:t>Лайшева</w:t>
      </w:r>
      <w:proofErr w:type="spellEnd"/>
      <w:r w:rsidR="00E210A0">
        <w:t xml:space="preserve"> О. А., Калашникова О. </w:t>
      </w:r>
      <w:proofErr w:type="gramStart"/>
      <w:r w:rsidR="00E210A0">
        <w:t>М..</w:t>
      </w:r>
      <w:proofErr w:type="gramEnd"/>
      <w:r w:rsidR="00E210A0">
        <w:t xml:space="preserve"> Правильная осанка. </w:t>
      </w:r>
    </w:p>
    <w:p w:rsidR="00740A6B" w:rsidRDefault="00E210A0" w:rsidP="00CC71B6">
      <w:pPr>
        <w:ind w:left="-851" w:right="15"/>
      </w:pPr>
      <w:r>
        <w:t xml:space="preserve">Памятка для родителей. – М.: </w:t>
      </w:r>
      <w:proofErr w:type="spellStart"/>
      <w:r>
        <w:t>Расмирти</w:t>
      </w:r>
      <w:proofErr w:type="spellEnd"/>
      <w:r>
        <w:t xml:space="preserve">, 2003.  </w:t>
      </w:r>
      <w:r>
        <w:rPr>
          <w:rFonts w:ascii="Arial" w:eastAsia="Arial" w:hAnsi="Arial" w:cs="Arial"/>
        </w:rPr>
        <w:t xml:space="preserve"> </w:t>
      </w:r>
    </w:p>
    <w:sectPr w:rsidR="00740A6B">
      <w:footerReference w:type="even" r:id="rId10"/>
      <w:footerReference w:type="default" r:id="rId11"/>
      <w:footerReference w:type="first" r:id="rId12"/>
      <w:pgSz w:w="11906" w:h="16838"/>
      <w:pgMar w:top="1137" w:right="845" w:bottom="1192" w:left="1702" w:header="72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744" w:rsidRDefault="00D52744">
      <w:pPr>
        <w:spacing w:after="0" w:line="240" w:lineRule="auto"/>
      </w:pPr>
      <w:r>
        <w:separator/>
      </w:r>
    </w:p>
  </w:endnote>
  <w:endnote w:type="continuationSeparator" w:id="0">
    <w:p w:rsidR="00D52744" w:rsidRDefault="00D5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A6B" w:rsidRDefault="00740A6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A6B" w:rsidRDefault="00740A6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A6B" w:rsidRDefault="00740A6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A6B" w:rsidRDefault="00E210A0">
    <w:pPr>
      <w:spacing w:after="0" w:line="259" w:lineRule="auto"/>
      <w:ind w:left="0" w:right="6" w:firstLine="0"/>
      <w:jc w:val="center"/>
    </w:pPr>
    <w:r>
      <w:fldChar w:fldCharType="begin"/>
    </w:r>
    <w:r>
      <w:instrText xml:space="preserve"> PAGE   \* MERGEFORMAT </w:instrText>
    </w:r>
    <w:r>
      <w:fldChar w:fldCharType="separate"/>
    </w:r>
    <w: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A6B" w:rsidRDefault="00E210A0">
    <w:pPr>
      <w:spacing w:after="0" w:line="259" w:lineRule="auto"/>
      <w:ind w:left="0" w:right="6" w:firstLine="0"/>
      <w:jc w:val="center"/>
    </w:pPr>
    <w:r>
      <w:fldChar w:fldCharType="begin"/>
    </w:r>
    <w:r>
      <w:instrText xml:space="preserve"> PAGE   \* MERGEFORMAT </w:instrText>
    </w:r>
    <w:r>
      <w:fldChar w:fldCharType="separate"/>
    </w:r>
    <w:r w:rsidR="00CC71B6">
      <w:rPr>
        <w:noProof/>
      </w:rPr>
      <w:t>16</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A6B" w:rsidRDefault="00E210A0">
    <w:pPr>
      <w:spacing w:after="0" w:line="259" w:lineRule="auto"/>
      <w:ind w:left="0" w:right="6" w:firstLine="0"/>
      <w:jc w:val="center"/>
    </w:pP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744" w:rsidRDefault="00D52744">
      <w:pPr>
        <w:spacing w:after="0" w:line="240" w:lineRule="auto"/>
      </w:pPr>
      <w:r>
        <w:separator/>
      </w:r>
    </w:p>
  </w:footnote>
  <w:footnote w:type="continuationSeparator" w:id="0">
    <w:p w:rsidR="00D52744" w:rsidRDefault="00D52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0069"/>
    <w:multiLevelType w:val="hybridMultilevel"/>
    <w:tmpl w:val="53042462"/>
    <w:lvl w:ilvl="0" w:tplc="CF06A23E">
      <w:start w:val="7"/>
      <w:numFmt w:val="decimal"/>
      <w:lvlText w:val="%1."/>
      <w:lvlJc w:val="left"/>
      <w:pPr>
        <w:ind w:left="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D6A46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BEAFE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90C6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DCE0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A6D6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38846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EE687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4C8F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A93499"/>
    <w:multiLevelType w:val="hybridMultilevel"/>
    <w:tmpl w:val="01686D6A"/>
    <w:lvl w:ilvl="0" w:tplc="0A64D902">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EAB57C">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D26AF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E6143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7A3E0E">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A60DA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72CC16">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6CBD1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42BE14">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E17EE2"/>
    <w:multiLevelType w:val="hybridMultilevel"/>
    <w:tmpl w:val="E6EC7E1C"/>
    <w:lvl w:ilvl="0" w:tplc="A01E4D8E">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FC9BB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D04FA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3E0B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7C873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3411C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6A7DD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221E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84C0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3401816"/>
    <w:multiLevelType w:val="hybridMultilevel"/>
    <w:tmpl w:val="5F302D74"/>
    <w:lvl w:ilvl="0" w:tplc="3962DB26">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9413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5C33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10961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EEF2F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BCF7C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1CAE0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8C5E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82E6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F8B2AAC"/>
    <w:multiLevelType w:val="hybridMultilevel"/>
    <w:tmpl w:val="89668CCA"/>
    <w:lvl w:ilvl="0" w:tplc="AFFCDCB2">
      <w:start w:val="3"/>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448566">
      <w:start w:val="1"/>
      <w:numFmt w:val="decimal"/>
      <w:lvlText w:val="%2."/>
      <w:lvlJc w:val="left"/>
      <w:pPr>
        <w:ind w:left="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E0A9F2">
      <w:start w:val="1"/>
      <w:numFmt w:val="lowerRoman"/>
      <w:lvlText w:val="%3"/>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808CF2">
      <w:start w:val="1"/>
      <w:numFmt w:val="decimal"/>
      <w:lvlText w:val="%4"/>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EC7516">
      <w:start w:val="1"/>
      <w:numFmt w:val="lowerLetter"/>
      <w:lvlText w:val="%5"/>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B85EDC">
      <w:start w:val="1"/>
      <w:numFmt w:val="lowerRoman"/>
      <w:lvlText w:val="%6"/>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320342">
      <w:start w:val="1"/>
      <w:numFmt w:val="decimal"/>
      <w:lvlText w:val="%7"/>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B6FCF0">
      <w:start w:val="1"/>
      <w:numFmt w:val="lowerLetter"/>
      <w:lvlText w:val="%8"/>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32ACE0">
      <w:start w:val="1"/>
      <w:numFmt w:val="lowerRoman"/>
      <w:lvlText w:val="%9"/>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4E45908"/>
    <w:multiLevelType w:val="hybridMultilevel"/>
    <w:tmpl w:val="8B7A3B72"/>
    <w:lvl w:ilvl="0" w:tplc="FA344652">
      <w:start w:val="1"/>
      <w:numFmt w:val="decimal"/>
      <w:lvlText w:val="%1."/>
      <w:lvlJc w:val="left"/>
      <w:pPr>
        <w:ind w:left="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2ED7C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D64D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5402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AE03C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807E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08EBB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EC4F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3E87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1EA6F60"/>
    <w:multiLevelType w:val="hybridMultilevel"/>
    <w:tmpl w:val="2C2E3A54"/>
    <w:lvl w:ilvl="0" w:tplc="3BE2DAA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EA4B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CC576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0E3F9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5896A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2C1E7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365B3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824F2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1C0F5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49124B8"/>
    <w:multiLevelType w:val="hybridMultilevel"/>
    <w:tmpl w:val="E4C05A3E"/>
    <w:lvl w:ilvl="0" w:tplc="6FC08516">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BEFE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8875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84DDD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845C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C2B0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FC874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D67FA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0040C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4F77FDF"/>
    <w:multiLevelType w:val="hybridMultilevel"/>
    <w:tmpl w:val="E2E4E992"/>
    <w:lvl w:ilvl="0" w:tplc="204EC4E4">
      <w:start w:val="1"/>
      <w:numFmt w:val="decimal"/>
      <w:lvlText w:val="%1."/>
      <w:lvlJc w:val="left"/>
      <w:pPr>
        <w:ind w:left="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0C66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26E3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2675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4839D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4CD5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3A796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B866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F0C5C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EDB7C9B"/>
    <w:multiLevelType w:val="multilevel"/>
    <w:tmpl w:val="3FF63ECE"/>
    <w:lvl w:ilvl="0">
      <w:start w:val="2"/>
      <w:numFmt w:val="decimal"/>
      <w:lvlText w:val="%1."/>
      <w:lvlJc w:val="left"/>
      <w:pPr>
        <w:ind w:left="9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4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36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4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51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58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5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72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80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1F904B5"/>
    <w:multiLevelType w:val="multilevel"/>
    <w:tmpl w:val="90B6F86C"/>
    <w:lvl w:ilvl="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5AB4056"/>
    <w:multiLevelType w:val="hybridMultilevel"/>
    <w:tmpl w:val="A69C33A0"/>
    <w:lvl w:ilvl="0" w:tplc="DA8600F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48A3E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FC1FB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02C03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D0DC6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DC2B9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04434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E070F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12FD6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8045D8C"/>
    <w:multiLevelType w:val="hybridMultilevel"/>
    <w:tmpl w:val="891EA3BA"/>
    <w:lvl w:ilvl="0" w:tplc="CBE0D68E">
      <w:start w:val="1"/>
      <w:numFmt w:val="decimal"/>
      <w:lvlText w:val="%1."/>
      <w:lvlJc w:val="left"/>
      <w:pPr>
        <w:ind w:left="720" w:hanging="360"/>
      </w:pPr>
      <w:rPr>
        <w:rFonts w:ascii="Times New Roman" w:hAnsi="Times New Roman" w:cs="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643FDC"/>
    <w:multiLevelType w:val="hybridMultilevel"/>
    <w:tmpl w:val="225C99DC"/>
    <w:lvl w:ilvl="0" w:tplc="180A8136">
      <w:start w:val="2"/>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7400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4AE5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AA8C3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B2C4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D457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1267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94456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3882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C03786E"/>
    <w:multiLevelType w:val="hybridMultilevel"/>
    <w:tmpl w:val="C9FA1300"/>
    <w:lvl w:ilvl="0" w:tplc="4D20393A">
      <w:start w:val="1"/>
      <w:numFmt w:val="bullet"/>
      <w:lvlText w:val="•"/>
      <w:lvlJc w:val="left"/>
      <w:pPr>
        <w:ind w:left="3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D283798">
      <w:start w:val="1"/>
      <w:numFmt w:val="bullet"/>
      <w:lvlText w:val="o"/>
      <w:lvlJc w:val="left"/>
      <w:pPr>
        <w:ind w:left="17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6867570">
      <w:start w:val="1"/>
      <w:numFmt w:val="bullet"/>
      <w:lvlText w:val="▪"/>
      <w:lvlJc w:val="left"/>
      <w:pPr>
        <w:ind w:left="24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8DA67DC">
      <w:start w:val="1"/>
      <w:numFmt w:val="bullet"/>
      <w:lvlText w:val="•"/>
      <w:lvlJc w:val="left"/>
      <w:pPr>
        <w:ind w:left="31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D7652A2">
      <w:start w:val="1"/>
      <w:numFmt w:val="bullet"/>
      <w:lvlText w:val="o"/>
      <w:lvlJc w:val="left"/>
      <w:pPr>
        <w:ind w:left="38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64224E">
      <w:start w:val="1"/>
      <w:numFmt w:val="bullet"/>
      <w:lvlText w:val="▪"/>
      <w:lvlJc w:val="left"/>
      <w:pPr>
        <w:ind w:left="45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8DCF25E">
      <w:start w:val="1"/>
      <w:numFmt w:val="bullet"/>
      <w:lvlText w:val="•"/>
      <w:lvlJc w:val="left"/>
      <w:pPr>
        <w:ind w:left="53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13441E6">
      <w:start w:val="1"/>
      <w:numFmt w:val="bullet"/>
      <w:lvlText w:val="o"/>
      <w:lvlJc w:val="left"/>
      <w:pPr>
        <w:ind w:left="60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A9E94BC">
      <w:start w:val="1"/>
      <w:numFmt w:val="bullet"/>
      <w:lvlText w:val="▪"/>
      <w:lvlJc w:val="left"/>
      <w:pPr>
        <w:ind w:left="67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EEC1F21"/>
    <w:multiLevelType w:val="hybridMultilevel"/>
    <w:tmpl w:val="BA68B27A"/>
    <w:lvl w:ilvl="0" w:tplc="A3987892">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E26E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B0B6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02C6D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6216D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8AA63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D8778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F4359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F4947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ABD6958"/>
    <w:multiLevelType w:val="hybridMultilevel"/>
    <w:tmpl w:val="4426E502"/>
    <w:lvl w:ilvl="0" w:tplc="3F04E9AC">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C68E2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2C6EB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6A4D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9CFA3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58CC5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9CCB6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C8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648D8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15"/>
  </w:num>
  <w:num w:numId="3">
    <w:abstractNumId w:val="2"/>
  </w:num>
  <w:num w:numId="4">
    <w:abstractNumId w:val="14"/>
  </w:num>
  <w:num w:numId="5">
    <w:abstractNumId w:val="5"/>
  </w:num>
  <w:num w:numId="6">
    <w:abstractNumId w:val="8"/>
  </w:num>
  <w:num w:numId="7">
    <w:abstractNumId w:val="1"/>
  </w:num>
  <w:num w:numId="8">
    <w:abstractNumId w:val="13"/>
  </w:num>
  <w:num w:numId="9">
    <w:abstractNumId w:val="6"/>
  </w:num>
  <w:num w:numId="10">
    <w:abstractNumId w:val="11"/>
  </w:num>
  <w:num w:numId="11">
    <w:abstractNumId w:val="3"/>
  </w:num>
  <w:num w:numId="12">
    <w:abstractNumId w:val="7"/>
  </w:num>
  <w:num w:numId="13">
    <w:abstractNumId w:val="4"/>
  </w:num>
  <w:num w:numId="14">
    <w:abstractNumId w:val="9"/>
  </w:num>
  <w:num w:numId="15">
    <w:abstractNumId w:val="16"/>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6B"/>
    <w:rsid w:val="000E399D"/>
    <w:rsid w:val="00606BF0"/>
    <w:rsid w:val="00740A6B"/>
    <w:rsid w:val="00AF7772"/>
    <w:rsid w:val="00CC71B6"/>
    <w:rsid w:val="00D52744"/>
    <w:rsid w:val="00E21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094EA6"/>
  <w15:docId w15:val="{379FDD8A-CD06-4AF0-838A-14B3DD10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 w:line="248" w:lineRule="auto"/>
      <w:ind w:left="10"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C7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3990</Words>
  <Characters>22747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cp:lastModifiedBy>User</cp:lastModifiedBy>
  <cp:revision>5</cp:revision>
  <dcterms:created xsi:type="dcterms:W3CDTF">2024-04-14T23:23:00Z</dcterms:created>
  <dcterms:modified xsi:type="dcterms:W3CDTF">2025-03-20T05:38:00Z</dcterms:modified>
</cp:coreProperties>
</file>