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17"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b/>
          <w:szCs w:val="28"/>
        </w:rPr>
      </w:pPr>
      <w:r w:rsidRPr="00547603">
        <w:rPr>
          <w:b/>
          <w:szCs w:val="28"/>
        </w:rPr>
        <w:t>Консультация для родителей</w:t>
      </w:r>
    </w:p>
    <w:p w:rsidR="0069456D" w:rsidRPr="009012CE"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color w:val="00B050"/>
          <w:szCs w:val="28"/>
        </w:rPr>
      </w:pPr>
      <w:r w:rsidRPr="009012CE">
        <w:rPr>
          <w:b/>
          <w:color w:val="00B050"/>
          <w:szCs w:val="28"/>
        </w:rPr>
        <w:t xml:space="preserve"> «Адаптация к детскому саду» </w:t>
      </w:r>
    </w:p>
    <w:p w:rsidR="00350DF2" w:rsidRPr="00EB7FF1" w:rsidRDefault="00350DF2"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color w:val="auto"/>
          <w:kern w:val="36"/>
          <w:sz w:val="24"/>
          <w:szCs w:val="24"/>
        </w:rPr>
      </w:pPr>
      <w:r w:rsidRPr="00EB7FF1">
        <w:rPr>
          <w:bCs/>
          <w:kern w:val="36"/>
          <w:sz w:val="24"/>
          <w:szCs w:val="24"/>
        </w:rPr>
        <w:t>педагог-психолог</w:t>
      </w:r>
    </w:p>
    <w:p w:rsidR="00350DF2" w:rsidRPr="00EB7FF1" w:rsidRDefault="00350DF2"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r w:rsidRPr="00EB7FF1">
        <w:rPr>
          <w:bCs/>
          <w:kern w:val="36"/>
          <w:sz w:val="24"/>
          <w:szCs w:val="24"/>
        </w:rPr>
        <w:t>МАДОУ «ДС № 14 г. Благовещенска»</w:t>
      </w:r>
    </w:p>
    <w:p w:rsidR="0069456D" w:rsidRPr="00EB7FF1" w:rsidRDefault="00350DF2"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proofErr w:type="spellStart"/>
      <w:r w:rsidRPr="00EB7FF1">
        <w:rPr>
          <w:bCs/>
          <w:kern w:val="36"/>
          <w:sz w:val="24"/>
          <w:szCs w:val="24"/>
        </w:rPr>
        <w:t>Побирей</w:t>
      </w:r>
      <w:proofErr w:type="spellEnd"/>
      <w:r w:rsidRPr="00EB7FF1">
        <w:rPr>
          <w:bCs/>
          <w:kern w:val="36"/>
          <w:sz w:val="24"/>
          <w:szCs w:val="24"/>
        </w:rPr>
        <w:t xml:space="preserve"> Е.Н.</w:t>
      </w:r>
    </w:p>
    <w:p w:rsidR="00F37ED4" w:rsidRPr="00EB7FF1" w:rsidRDefault="00F37ED4"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right"/>
        <w:outlineLvl w:val="0"/>
        <w:rPr>
          <w:bCs/>
          <w:kern w:val="36"/>
          <w:sz w:val="24"/>
          <w:szCs w:val="24"/>
        </w:rPr>
      </w:pPr>
      <w:bookmarkStart w:id="0" w:name="_GoBack"/>
      <w:bookmarkEnd w:id="0"/>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 xml:space="preserve"> Адаптация</w:t>
      </w:r>
      <w:r w:rsidRPr="00EB7FF1">
        <w:rPr>
          <w:sz w:val="24"/>
          <w:szCs w:val="24"/>
        </w:rPr>
        <w:t xml:space="preserve"> - это приспособление или привыкание организма к новой обстановке.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Ребёнку необходимо время, чтобы адаптироваться к этой новой жизни в детском саду.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форсированностью навыков самообслуживания и т.д.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Какой будет адаптация в детском саду – зависит от родителей, воспитателей и самого ребенка. Выделяют несколько степеней адаптации.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 xml:space="preserve">Легкая адаптация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Ребенок спокойно входит в группу, внимательно осматривается, прежде чем остановить свое внимание на чем-либо. Он смотрит в глаза незнакомому взрослому, когда тот к нему обращается. Ребенок вступает в контакт по своей инициативе, может попросить о помощи. Умеет сам себя занять, использует в игре предметы заменители, например, понарошку кормит куклу. Малыш в саду бодрый и спокойный, пантомимика у него выразительная, эмоции легко распознаются. Он придерживается установленных правил поведения, адекватно реагирует на замечание и одобрение, корректируя после них свое поведение. Он умеет играть с другими детьми, доброжелателен к ним.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 xml:space="preserve">Адаптация средней тяжести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Ребенок вступает в контакт, наблюдая за привлекательными действиями воспитателя, либо через включение телесных ощущений. Напряженность первых минут постепенно спадает. Ребенок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 xml:space="preserve">Тяжелая адаптация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Контакт с ребенком можно установить только через родителя.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ребенка либо безучастным, либо он пугается и ищет поддержку у родителей.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 xml:space="preserve">Очень тяжелая адаптация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С ребенком не удается установить контакта даже через родителей. Родители находятся в слиянии с ребенком, сомневаются в том, что он сможет освоиться в детском саду. Часто родители авторитарны, вступают в конкуренцию с воспитателями, демонстрируют свою </w:t>
      </w:r>
      <w:proofErr w:type="spellStart"/>
      <w:r w:rsidRPr="00EB7FF1">
        <w:rPr>
          <w:sz w:val="24"/>
          <w:szCs w:val="24"/>
        </w:rPr>
        <w:t>сверхкомпетентность</w:t>
      </w:r>
      <w:proofErr w:type="spellEnd"/>
      <w:r w:rsidRPr="00EB7FF1">
        <w:rPr>
          <w:sz w:val="24"/>
          <w:szCs w:val="24"/>
        </w:rPr>
        <w:t xml:space="preserve"> во всех вопросах.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left"/>
        <w:rPr>
          <w:sz w:val="24"/>
          <w:szCs w:val="24"/>
        </w:rPr>
      </w:pPr>
      <w:r w:rsidRPr="00EB7FF1">
        <w:rPr>
          <w:b/>
          <w:sz w:val="24"/>
          <w:szCs w:val="24"/>
        </w:rPr>
        <w:t xml:space="preserve">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Кому адаптироваться легче?</w:t>
      </w:r>
      <w:r w:rsidRPr="00EB7FF1">
        <w:rPr>
          <w:sz w:val="24"/>
          <w:szCs w:val="24"/>
        </w:rPr>
        <w:t xml:space="preserve">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Детям, чьи родители готовили их к посещению сада заранее, за несколько месяцев до этого события</w:t>
      </w:r>
      <w:r w:rsidRPr="00EB7FF1">
        <w:rPr>
          <w:sz w:val="24"/>
          <w:szCs w:val="24"/>
        </w:rPr>
        <w:t xml:space="preserve">.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lastRenderedPageBreak/>
        <w:t>Детям, физически здоровым,</w:t>
      </w:r>
      <w:r w:rsidRPr="00EB7FF1">
        <w:rPr>
          <w:sz w:val="24"/>
          <w:szCs w:val="24"/>
        </w:rPr>
        <w:t xml:space="preserve">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Детям, имеющим навыки самостоятельности</w:t>
      </w:r>
      <w:r w:rsidRPr="00EB7FF1">
        <w:rPr>
          <w:sz w:val="24"/>
          <w:szCs w:val="24"/>
        </w:rPr>
        <w:t xml:space="preserve">.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Детям, чей режим близок к режиму сада.</w:t>
      </w:r>
      <w:r w:rsidRPr="00EB7FF1">
        <w:rPr>
          <w:sz w:val="24"/>
          <w:szCs w:val="24"/>
        </w:rPr>
        <w:t xml:space="preserve">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 </w:t>
      </w:r>
      <w:r w:rsidRPr="00EB7FF1">
        <w:rPr>
          <w:b/>
          <w:sz w:val="24"/>
          <w:szCs w:val="24"/>
        </w:rPr>
        <w:t xml:space="preserve">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 xml:space="preserve">Что делать? </w:t>
      </w:r>
    </w:p>
    <w:p w:rsidR="0069456D" w:rsidRPr="00EB7FF1" w:rsidRDefault="00C50A16" w:rsidP="009012CE">
      <w:pPr>
        <w:numPr>
          <w:ilvl w:val="0"/>
          <w:numId w:val="1"/>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В присутствии ребенка всегда отзывайтесь положительно о воспитателях и саде.</w:t>
      </w:r>
      <w:r w:rsidRPr="00EB7FF1">
        <w:rPr>
          <w:sz w:val="24"/>
          <w:szCs w:val="24"/>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малышом. Расскажите кому-нибудь в его присутствии, в какой хороший сад теперь ходит кроха, и какие замечательные воспитатели там работают. </w:t>
      </w:r>
    </w:p>
    <w:p w:rsidR="0069456D" w:rsidRPr="00EB7FF1" w:rsidRDefault="00C50A16" w:rsidP="009012CE">
      <w:pPr>
        <w:pStyle w:val="1"/>
        <w:pBdr>
          <w:top w:val="double" w:sz="4" w:space="1" w:color="00B050"/>
          <w:left w:val="double" w:sz="4" w:space="4" w:color="00B050"/>
          <w:bottom w:val="double" w:sz="4" w:space="1" w:color="00B050"/>
          <w:right w:val="double" w:sz="4" w:space="4" w:color="00B050"/>
        </w:pBdr>
        <w:tabs>
          <w:tab w:val="center" w:pos="754"/>
          <w:tab w:val="right" w:pos="9427"/>
        </w:tabs>
        <w:spacing w:line="240" w:lineRule="auto"/>
        <w:ind w:left="-851" w:firstLine="709"/>
        <w:jc w:val="left"/>
        <w:rPr>
          <w:sz w:val="24"/>
          <w:szCs w:val="24"/>
        </w:rPr>
      </w:pPr>
      <w:r w:rsidRPr="00EB7FF1">
        <w:rPr>
          <w:rFonts w:eastAsia="Calibri"/>
          <w:b w:val="0"/>
          <w:sz w:val="24"/>
          <w:szCs w:val="24"/>
        </w:rPr>
        <w:tab/>
      </w:r>
      <w:r w:rsidRPr="00EB7FF1">
        <w:rPr>
          <w:rFonts w:eastAsia="Segoe UI Symbol"/>
          <w:b w:val="0"/>
          <w:sz w:val="24"/>
          <w:szCs w:val="24"/>
        </w:rPr>
        <w:t></w:t>
      </w:r>
      <w:r w:rsidRPr="00EB7FF1">
        <w:rPr>
          <w:rFonts w:eastAsia="Arial"/>
          <w:b w:val="0"/>
          <w:sz w:val="24"/>
          <w:szCs w:val="24"/>
        </w:rPr>
        <w:t xml:space="preserve"> </w:t>
      </w:r>
      <w:r w:rsidRPr="00EB7FF1">
        <w:rPr>
          <w:rFonts w:eastAsia="Arial"/>
          <w:b w:val="0"/>
          <w:sz w:val="24"/>
          <w:szCs w:val="24"/>
        </w:rPr>
        <w:tab/>
      </w:r>
      <w:r w:rsidRPr="00EB7FF1">
        <w:rPr>
          <w:sz w:val="24"/>
          <w:szCs w:val="24"/>
        </w:rPr>
        <w:t>В выходные дни не меняйте режим дня ребенка.</w:t>
      </w:r>
      <w:r w:rsidRPr="00EB7FF1">
        <w:rPr>
          <w:b w:val="0"/>
          <w:sz w:val="24"/>
          <w:szCs w:val="24"/>
        </w:rPr>
        <w:t xml:space="preserve"> Можно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Не перегружайте малыша в период адаптации.</w:t>
      </w:r>
      <w:r w:rsidRPr="00EB7FF1">
        <w:rPr>
          <w:sz w:val="24"/>
          <w:szCs w:val="24"/>
        </w:rPr>
        <w:t xml:space="preserve"> У него в жизни сейчас столько изменений, и лишнее напряжение нервной системы ему ни к чему.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Постарайтесь, чтобы дома малыша окружала спокойная и бесконфликтная атмосфера.</w:t>
      </w:r>
      <w:r w:rsidRPr="00EB7FF1">
        <w:rPr>
          <w:sz w:val="24"/>
          <w:szCs w:val="24"/>
        </w:rPr>
        <w:t xml:space="preserve">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Будьте терпимее к капризам</w:t>
      </w:r>
      <w:r w:rsidRPr="00EB7FF1">
        <w:rPr>
          <w:sz w:val="24"/>
          <w:szCs w:val="24"/>
        </w:rPr>
        <w:t xml:space="preserve">. Они возникают из-за перегрузки нервной системы. Обнимите ребёнка, помогите ему успокоиться и переключите на другую деятельность (игру).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Согласовав предварительно с воспитателем, дайте в сад небольшую игрушку</w:t>
      </w:r>
      <w:r w:rsidRPr="00EB7FF1">
        <w:rPr>
          <w:sz w:val="24"/>
          <w:szCs w:val="24"/>
        </w:rPr>
        <w:t xml:space="preserve">.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Призовите на помощь сказку или игру</w:t>
      </w:r>
      <w:r w:rsidRPr="00EB7FF1">
        <w:rPr>
          <w:sz w:val="24"/>
          <w:szCs w:val="24"/>
        </w:rPr>
        <w:t xml:space="preserve">.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Больше всего родитель и ребенок расстраиваются при расставании. Как нужно организовать утро, чтобы день и у мамы, и у малыша прошел спокойно? </w:t>
      </w:r>
      <w:r w:rsidRPr="00EB7FF1">
        <w:rPr>
          <w:b/>
          <w:sz w:val="24"/>
          <w:szCs w:val="24"/>
        </w:rPr>
        <w:t>Главное правило таково: спокойна мама — спокоен малыш</w:t>
      </w:r>
      <w:r w:rsidRPr="00EB7FF1">
        <w:rPr>
          <w:sz w:val="24"/>
          <w:szCs w:val="24"/>
        </w:rPr>
        <w:t xml:space="preserve">. Он "считывает" вашу неуверенность и еще больше расстраивается.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И дома, и в саду говорите с малышом спокойно, уверенно</w:t>
      </w:r>
      <w:r w:rsidRPr="00EB7FF1">
        <w:rPr>
          <w:sz w:val="24"/>
          <w:szCs w:val="24"/>
        </w:rPr>
        <w:t xml:space="preserve">.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w:t>
      </w:r>
      <w:r w:rsidRPr="00EB7FF1">
        <w:rPr>
          <w:sz w:val="24"/>
          <w:szCs w:val="24"/>
        </w:rPr>
        <w:lastRenderedPageBreak/>
        <w:t xml:space="preserve">которую ребёнок берет с собой в садик. Видя, что зайчик "так хочет в сад", малыш заразится его уверенностью и хорошим настроением.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 xml:space="preserve">Пусть малыша отводит тот родитель или родственник, с которым ему легче расстаться. </w:t>
      </w:r>
      <w:r w:rsidRPr="00EB7FF1">
        <w:rPr>
          <w:sz w:val="24"/>
          <w:szCs w:val="24"/>
        </w:rPr>
        <w:t xml:space="preserve">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Обязательно скажите, что вы придете, и обозначьте, когда</w:t>
      </w:r>
      <w:r w:rsidRPr="00EB7FF1">
        <w:rPr>
          <w:sz w:val="24"/>
          <w:szCs w:val="24"/>
        </w:rPr>
        <w:t xml:space="preserve">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r w:rsidRPr="00EB7FF1">
        <w:rPr>
          <w:sz w:val="24"/>
          <w:szCs w:val="24"/>
        </w:rPr>
        <w:t xml:space="preserve">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Чего нельзя делать ни в коем случае</w:t>
      </w:r>
      <w:r w:rsidRPr="00EB7FF1">
        <w:rPr>
          <w:sz w:val="24"/>
          <w:szCs w:val="24"/>
        </w:rPr>
        <w:t xml:space="preserve">: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Нельзя наказывать</w:t>
      </w:r>
      <w:r w:rsidRPr="00EB7FF1">
        <w:rPr>
          <w:sz w:val="24"/>
          <w:szCs w:val="24"/>
        </w:rPr>
        <w:t xml:space="preserve">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Стоит</w:t>
      </w:r>
      <w:r w:rsidRPr="00EB7FF1">
        <w:rPr>
          <w:b/>
          <w:sz w:val="24"/>
          <w:szCs w:val="24"/>
        </w:rPr>
        <w:t xml:space="preserve"> избегать разговоров о слезах </w:t>
      </w:r>
      <w:r w:rsidRPr="00EB7FF1">
        <w:rPr>
          <w:sz w:val="24"/>
          <w:szCs w:val="24"/>
        </w:rPr>
        <w:t xml:space="preserve">малыша с другими членами семьи в его присутствии. Кажется, что сын или дочь </w:t>
      </w:r>
      <w:proofErr w:type="spellStart"/>
      <w:r w:rsidRPr="00EB7FF1">
        <w:rPr>
          <w:sz w:val="24"/>
          <w:szCs w:val="24"/>
        </w:rPr>
        <w:t>ещѐ</w:t>
      </w:r>
      <w:proofErr w:type="spellEnd"/>
      <w:r w:rsidRPr="00EB7FF1">
        <w:rPr>
          <w:sz w:val="24"/>
          <w:szCs w:val="24"/>
        </w:rPr>
        <w:t xml:space="preserve"> очень маленькие и не понимают взрослых разговоров. Но дети на тонком душевном уровне чувствуют обеспокоенность мамы, и это </w:t>
      </w:r>
      <w:proofErr w:type="spellStart"/>
      <w:r w:rsidRPr="00EB7FF1">
        <w:rPr>
          <w:sz w:val="24"/>
          <w:szCs w:val="24"/>
        </w:rPr>
        <w:t>ещѐ</w:t>
      </w:r>
      <w:proofErr w:type="spellEnd"/>
      <w:r w:rsidRPr="00EB7FF1">
        <w:rPr>
          <w:sz w:val="24"/>
          <w:szCs w:val="24"/>
        </w:rPr>
        <w:t xml:space="preserve"> больше усиливает детскую тревогу.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Нельзя пугать детским садом</w:t>
      </w:r>
      <w:r w:rsidRPr="00EB7FF1">
        <w:rPr>
          <w:sz w:val="24"/>
          <w:szCs w:val="24"/>
        </w:rPr>
        <w:t xml:space="preserve"> ("Вот будешь себя плохо вести, опять в детский сад пойдешь!"). Место, которым пугают, никогда не станет ни любимым, ни безопасным.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Нельзя плохо отзываться о воспитателях и саде при ребенке</w:t>
      </w:r>
      <w:r w:rsidRPr="00EB7FF1">
        <w:rPr>
          <w:sz w:val="24"/>
          <w:szCs w:val="24"/>
        </w:rPr>
        <w:t xml:space="preserve">. Это наводит малыша на мысль, что сад — это нехорошее место и его окружают плохие люди. Тогда тревога не пройдет вообще.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Нельзя обманывать ребенка</w:t>
      </w:r>
      <w:r w:rsidRPr="00EB7FF1">
        <w:rPr>
          <w:sz w:val="24"/>
          <w:szCs w:val="24"/>
        </w:rPr>
        <w:t xml:space="preserve">,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sz w:val="24"/>
          <w:szCs w:val="24"/>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center"/>
        <w:rPr>
          <w:sz w:val="24"/>
          <w:szCs w:val="24"/>
        </w:rPr>
      </w:pPr>
      <w:r w:rsidRPr="00EB7FF1">
        <w:rPr>
          <w:b/>
          <w:sz w:val="24"/>
          <w:szCs w:val="24"/>
        </w:rPr>
        <w:t>Чтобы помочь себе, нужно:</w:t>
      </w:r>
      <w:r w:rsidRPr="00EB7FF1">
        <w:rPr>
          <w:sz w:val="24"/>
          <w:szCs w:val="24"/>
        </w:rPr>
        <w:t xml:space="preserve">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быть уверенными, что посещение сада действительно нужно семье</w:t>
      </w:r>
      <w:r w:rsidRPr="00EB7FF1">
        <w:rPr>
          <w:sz w:val="24"/>
          <w:szCs w:val="24"/>
        </w:rPr>
        <w:t xml:space="preserve">.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 xml:space="preserve">поверить, что малыш на самом деле вовсе не "слабое" создание. </w:t>
      </w:r>
      <w:r w:rsidRPr="00EB7FF1">
        <w:rPr>
          <w:sz w:val="24"/>
          <w:szCs w:val="24"/>
        </w:rPr>
        <w:t xml:space="preserve">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w:t>
      </w:r>
      <w:proofErr w:type="gramStart"/>
      <w:r w:rsidRPr="00EB7FF1">
        <w:rPr>
          <w:sz w:val="24"/>
          <w:szCs w:val="24"/>
        </w:rPr>
        <w:t>вы-то</w:t>
      </w:r>
      <w:proofErr w:type="gramEnd"/>
      <w:r w:rsidRPr="00EB7FF1">
        <w:rPr>
          <w:sz w:val="24"/>
          <w:szCs w:val="24"/>
        </w:rPr>
        <w:t xml:space="preserve"> знаете, что происходит, и уверены, что заберете малыша из </w:t>
      </w:r>
      <w:r w:rsidRPr="00EB7FF1">
        <w:rPr>
          <w:sz w:val="24"/>
          <w:szCs w:val="24"/>
        </w:rPr>
        <w:lastRenderedPageBreak/>
        <w:t xml:space="preserve">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 </w:t>
      </w:r>
    </w:p>
    <w:p w:rsidR="0069456D" w:rsidRPr="00EB7FF1" w:rsidRDefault="00C50A16" w:rsidP="009012CE">
      <w:pPr>
        <w:numPr>
          <w:ilvl w:val="0"/>
          <w:numId w:val="2"/>
        </w:num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заручиться поддержкой. Вокруг вас родители, переживающие те же чувства в этот период.</w:t>
      </w:r>
      <w:r w:rsidRPr="00EB7FF1">
        <w:rPr>
          <w:sz w:val="24"/>
          <w:szCs w:val="24"/>
        </w:rPr>
        <w:t xml:space="preserve"> Поддерживайте друг друга, узнайте, какие "ноу-хау" есть у каждого из вас в деле помощи малышу. Вместе отмечайте и радуйтесь успехам детей и самих себя.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jc w:val="left"/>
        <w:rPr>
          <w:sz w:val="24"/>
          <w:szCs w:val="24"/>
        </w:rPr>
      </w:pPr>
      <w:r w:rsidRPr="00EB7FF1">
        <w:rPr>
          <w:sz w:val="24"/>
          <w:szCs w:val="24"/>
        </w:rPr>
        <w:t xml:space="preserve"> </w:t>
      </w:r>
    </w:p>
    <w:p w:rsidR="0069456D" w:rsidRPr="00EB7FF1" w:rsidRDefault="00C50A16" w:rsidP="009012CE">
      <w:pPr>
        <w:pBdr>
          <w:top w:val="double" w:sz="4" w:space="1" w:color="00B050"/>
          <w:left w:val="double" w:sz="4" w:space="4" w:color="00B050"/>
          <w:bottom w:val="double" w:sz="4" w:space="1" w:color="00B050"/>
          <w:right w:val="double" w:sz="4" w:space="4" w:color="00B050"/>
        </w:pBdr>
        <w:spacing w:after="0" w:line="240" w:lineRule="auto"/>
        <w:ind w:left="-851" w:right="0" w:firstLine="709"/>
        <w:rPr>
          <w:sz w:val="24"/>
          <w:szCs w:val="24"/>
        </w:rPr>
      </w:pPr>
      <w:r w:rsidRPr="00EB7FF1">
        <w:rPr>
          <w:b/>
          <w:sz w:val="24"/>
          <w:szCs w:val="24"/>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r w:rsidRPr="00EB7FF1">
        <w:rPr>
          <w:sz w:val="24"/>
          <w:szCs w:val="24"/>
        </w:rPr>
        <w:t xml:space="preserve"> </w:t>
      </w:r>
    </w:p>
    <w:sectPr w:rsidR="0069456D" w:rsidRPr="00EB7FF1">
      <w:pgSz w:w="11906" w:h="16838"/>
      <w:pgMar w:top="1193" w:right="777" w:bottom="12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66DAE"/>
    <w:multiLevelType w:val="hybridMultilevel"/>
    <w:tmpl w:val="DF38EEE0"/>
    <w:lvl w:ilvl="0" w:tplc="CB6C8D7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A28C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2AD5E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F2FCA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06AA1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242614">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EA1A1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C62B3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5CA60C">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EC73FA7"/>
    <w:multiLevelType w:val="hybridMultilevel"/>
    <w:tmpl w:val="51FCC7C2"/>
    <w:lvl w:ilvl="0" w:tplc="16D2D5B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F22EA0">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7EA3D8">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9480D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A6485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6A93F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4250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EF8E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0EAB6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6D"/>
    <w:rsid w:val="00192224"/>
    <w:rsid w:val="00263C17"/>
    <w:rsid w:val="002801A3"/>
    <w:rsid w:val="00350DF2"/>
    <w:rsid w:val="003F3B14"/>
    <w:rsid w:val="00547603"/>
    <w:rsid w:val="0069456D"/>
    <w:rsid w:val="009012CE"/>
    <w:rsid w:val="00C50A16"/>
    <w:rsid w:val="00D07930"/>
    <w:rsid w:val="00EB7FF1"/>
    <w:rsid w:val="00F3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403D83-63CC-4B1C-8C1E-782CA6B7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5" w:lineRule="auto"/>
      <w:ind w:right="6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635"/>
      <w:jc w:val="right"/>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8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1819</Words>
  <Characters>10373</Characters>
  <Application>Microsoft Office Word</Application>
  <DocSecurity>0</DocSecurity>
  <Lines>86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49</dc:creator>
  <cp:keywords/>
  <cp:lastModifiedBy>Пользователь</cp:lastModifiedBy>
  <cp:revision>12</cp:revision>
  <dcterms:created xsi:type="dcterms:W3CDTF">2024-12-01T11:01:00Z</dcterms:created>
  <dcterms:modified xsi:type="dcterms:W3CDTF">2025-02-20T01:42:00Z</dcterms:modified>
</cp:coreProperties>
</file>