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8" w:rsidRPr="004E4AC5" w:rsidRDefault="004E4AC5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4E4AC5">
        <w:rPr>
          <w:rFonts w:ascii="Times New Roman" w:hAnsi="Times New Roman" w:cs="Times New Roman"/>
          <w:b/>
          <w:i/>
          <w:color w:val="00B050"/>
          <w:sz w:val="28"/>
          <w:szCs w:val="28"/>
        </w:rPr>
        <w:t>«</w:t>
      </w:r>
      <w:r w:rsidR="00005108" w:rsidRPr="004E4AC5">
        <w:rPr>
          <w:rFonts w:ascii="Times New Roman" w:hAnsi="Times New Roman" w:cs="Times New Roman"/>
          <w:b/>
          <w:i/>
          <w:color w:val="00B050"/>
          <w:sz w:val="28"/>
          <w:szCs w:val="28"/>
        </w:rPr>
        <w:t>Наказание сном</w:t>
      </w:r>
      <w:r w:rsidRPr="004E4AC5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B61956" w:rsidRPr="00B61956" w:rsidRDefault="00B61956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5108" w:rsidRPr="003E78F5" w:rsidRDefault="00005108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«Ты ведешь себя плохо, поэтому иди спать»</w:t>
      </w:r>
    </w:p>
    <w:p w:rsidR="00005108" w:rsidRPr="003E78F5" w:rsidRDefault="00005108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Как бы абсурдно ни звучала эта фраза, родители часто произносят её, пытаясь угомонить хулиганистого ребёнка.</w:t>
      </w:r>
    </w:p>
    <w:p w:rsidR="00005108" w:rsidRPr="003E78F5" w:rsidRDefault="00005108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Желание малыша в этой ситуации абсолютно никого не волнует. Все, он наказан сном. О последствиях такого воспитания задумываются мало. А ведь это грозит нарушениями сна: ребёнку сложно будет уснуть от пережитого стресса,</w:t>
      </w:r>
      <w:bookmarkStart w:id="0" w:name="_GoBack"/>
      <w:bookmarkEnd w:id="0"/>
      <w:r w:rsidRPr="003E78F5">
        <w:rPr>
          <w:rFonts w:ascii="Times New Roman" w:hAnsi="Times New Roman" w:cs="Times New Roman"/>
          <w:sz w:val="24"/>
          <w:szCs w:val="24"/>
        </w:rPr>
        <w:t xml:space="preserve"> а сон будет беспокойный, отчего с утра чадо будет себя чувствовать сонным и должным образом не отдохнувшем.</w:t>
      </w:r>
    </w:p>
    <w:p w:rsidR="00005108" w:rsidRPr="003E78F5" w:rsidRDefault="00005108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Кроме того, ребёнок может вообще перестать спать, думая, что, если его наказывают сном, значит сон-это что-то плохое и его нужно избегать.</w:t>
      </w:r>
    </w:p>
    <w:p w:rsidR="00005108" w:rsidRPr="003E78F5" w:rsidRDefault="00005108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Заметив, что у малыша проблемы с засыпанием, что он стал нервным, раздражительным, капризным, родители начинают бить тревогу и водить малыша к разным специалистам, даже не подозревая, что сами стали причиной детской бессонницы.</w:t>
      </w:r>
    </w:p>
    <w:p w:rsidR="0053242D" w:rsidRDefault="00B61956" w:rsidP="004E4AC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1931995</wp:posOffset>
            </wp:positionH>
            <wp:positionV relativeFrom="paragraph">
              <wp:posOffset>405536</wp:posOffset>
            </wp:positionV>
            <wp:extent cx="3910330" cy="3910330"/>
            <wp:effectExtent l="0" t="0" r="0" b="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76"/>
    <w:rsid w:val="00005108"/>
    <w:rsid w:val="004E4AC5"/>
    <w:rsid w:val="00511D7F"/>
    <w:rsid w:val="00540599"/>
    <w:rsid w:val="009A0A17"/>
    <w:rsid w:val="00B61956"/>
    <w:rsid w:val="00E77176"/>
    <w:rsid w:val="00EF4BA0"/>
    <w:rsid w:val="00F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C91E"/>
  <w15:chartTrackingRefBased/>
  <w15:docId w15:val="{ED85B45D-A7B3-47EE-BB81-193360A4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2025-01-31T05:18:00Z</dcterms:created>
  <dcterms:modified xsi:type="dcterms:W3CDTF">2025-02-20T02:21:00Z</dcterms:modified>
</cp:coreProperties>
</file>